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4C496" w14:textId="77777777" w:rsidR="00F6257A" w:rsidRPr="00696605" w:rsidRDefault="00F6257A" w:rsidP="00AA3D9F">
      <w:pPr>
        <w:pBdr>
          <w:bottom w:val="single" w:sz="6" w:space="0" w:color="auto"/>
        </w:pBdr>
        <w:spacing w:after="0"/>
        <w:jc w:val="center"/>
        <w:rPr>
          <w:rFonts w:cs="Calibri"/>
          <w:b/>
          <w:color w:val="0070C0"/>
          <w:szCs w:val="18"/>
          <w:lang w:eastAsia="id-ID"/>
        </w:rPr>
      </w:pPr>
      <w:proofErr w:type="spellStart"/>
      <w:r w:rsidRPr="00696605">
        <w:rPr>
          <w:rFonts w:cs="Calibri"/>
          <w:color w:val="000000"/>
          <w:szCs w:val="18"/>
          <w:lang w:eastAsia="id-ID"/>
        </w:rPr>
        <w:t>Terbit</w:t>
      </w:r>
      <w:proofErr w:type="spellEnd"/>
      <w:r w:rsidRPr="00696605">
        <w:rPr>
          <w:rFonts w:cs="Calibri"/>
          <w:color w:val="000000"/>
          <w:szCs w:val="18"/>
          <w:lang w:eastAsia="id-ID"/>
        </w:rPr>
        <w:t xml:space="preserve"> online pada </w:t>
      </w:r>
      <w:proofErr w:type="spellStart"/>
      <w:r w:rsidRPr="00696605">
        <w:rPr>
          <w:rFonts w:cs="Calibri"/>
          <w:color w:val="000000"/>
          <w:szCs w:val="18"/>
          <w:lang w:eastAsia="id-ID"/>
        </w:rPr>
        <w:t>laman</w:t>
      </w:r>
      <w:proofErr w:type="spellEnd"/>
      <w:r w:rsidRPr="00696605">
        <w:rPr>
          <w:rFonts w:cs="Calibri"/>
          <w:color w:val="000000"/>
          <w:szCs w:val="18"/>
          <w:lang w:eastAsia="id-ID"/>
        </w:rPr>
        <w:t xml:space="preserve"> web </w:t>
      </w:r>
      <w:proofErr w:type="spellStart"/>
      <w:r w:rsidRPr="00696605">
        <w:rPr>
          <w:rFonts w:cs="Calibri"/>
          <w:color w:val="000000"/>
          <w:szCs w:val="18"/>
          <w:lang w:eastAsia="id-ID"/>
        </w:rPr>
        <w:t>jurnal</w:t>
      </w:r>
      <w:proofErr w:type="spellEnd"/>
      <w:r w:rsidRPr="00696605">
        <w:rPr>
          <w:rFonts w:cs="Calibri"/>
          <w:color w:val="000000"/>
          <w:szCs w:val="18"/>
          <w:lang w:eastAsia="id-ID"/>
        </w:rPr>
        <w:t xml:space="preserve">: </w:t>
      </w:r>
      <w:r w:rsidRPr="00696605">
        <w:rPr>
          <w:rFonts w:cs="Calibri"/>
          <w:b/>
          <w:szCs w:val="18"/>
          <w:lang w:eastAsia="id-ID"/>
        </w:rPr>
        <w:t>http://journal.isas.or.id/index.php/JACOST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2"/>
      </w:tblGrid>
      <w:tr w:rsidR="00F6257A" w14:paraId="4902CF9A" w14:textId="77777777" w:rsidTr="00D51E15">
        <w:trPr>
          <w:trHeight w:val="799"/>
        </w:trPr>
        <w:tc>
          <w:tcPr>
            <w:tcW w:w="1560" w:type="dxa"/>
            <w:vMerge w:val="restart"/>
          </w:tcPr>
          <w:p w14:paraId="2436B78A" w14:textId="77777777" w:rsidR="00F6257A" w:rsidRDefault="00F6257A" w:rsidP="00AA3D9F">
            <w:pPr>
              <w:pStyle w:val="Title"/>
              <w:spacing w:before="120" w:after="120"/>
              <w:rPr>
                <w:lang w:val="id-ID"/>
              </w:rPr>
            </w:pPr>
            <w:r>
              <w:rPr>
                <w:noProof/>
                <w:color w:val="000000"/>
                <w:sz w:val="24"/>
                <w:szCs w:val="16"/>
              </w:rPr>
              <w:drawing>
                <wp:inline distT="0" distB="0" distL="0" distR="0" wp14:anchorId="418B8CC3" wp14:editId="21A3E517">
                  <wp:extent cx="622300" cy="663800"/>
                  <wp:effectExtent l="0" t="0" r="635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AS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40" cy="6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622BE526" w14:textId="77777777" w:rsidR="00F6257A" w:rsidRPr="00F60848" w:rsidRDefault="00F6257A" w:rsidP="00AA3D9F">
            <w:pPr>
              <w:spacing w:before="120" w:after="20"/>
              <w:jc w:val="center"/>
              <w:rPr>
                <w:rFonts w:ascii="Cooper Black" w:hAnsi="Cooper Black"/>
                <w:color w:val="00B050"/>
                <w:spacing w:val="20"/>
                <w:position w:val="6"/>
                <w:sz w:val="30"/>
                <w:szCs w:val="30"/>
              </w:rPr>
            </w:pPr>
            <w:r w:rsidRPr="00696605">
              <w:rPr>
                <w:rFonts w:ascii="Cooper Black" w:hAnsi="Cooper Black"/>
                <w:color w:val="002060"/>
                <w:spacing w:val="20"/>
                <w:position w:val="6"/>
                <w:sz w:val="30"/>
                <w:szCs w:val="30"/>
              </w:rPr>
              <w:t>JOURNAL OF APPLIED COMPUTER SCIENCE AND TECHNOLOGY (JACOST)</w:t>
            </w:r>
          </w:p>
        </w:tc>
      </w:tr>
      <w:tr w:rsidR="00F6257A" w14:paraId="6106161F" w14:textId="77777777" w:rsidTr="00D51E15">
        <w:trPr>
          <w:trHeight w:val="364"/>
        </w:trPr>
        <w:tc>
          <w:tcPr>
            <w:tcW w:w="1560" w:type="dxa"/>
            <w:vMerge/>
          </w:tcPr>
          <w:p w14:paraId="0BE316E6" w14:textId="77777777" w:rsidR="00F6257A" w:rsidRDefault="00F6257A" w:rsidP="00AA3D9F">
            <w:pPr>
              <w:pStyle w:val="Title"/>
              <w:spacing w:after="0"/>
              <w:rPr>
                <w:lang w:val="id-ID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1F221C4" w14:textId="3BE0F5F6" w:rsidR="00F6257A" w:rsidRPr="00696605" w:rsidRDefault="00F6257A" w:rsidP="00AA3D9F">
            <w:pPr>
              <w:spacing w:after="0"/>
              <w:jc w:val="center"/>
              <w:rPr>
                <w:rFonts w:eastAsia="Times New Roman"/>
                <w:color w:val="984806" w:themeColor="accent6" w:themeShade="80"/>
                <w:sz w:val="24"/>
                <w:szCs w:val="16"/>
              </w:rPr>
            </w:pPr>
            <w:r w:rsidRPr="00710597">
              <w:rPr>
                <w:rFonts w:eastAsia="Times New Roman"/>
                <w:color w:val="000000"/>
                <w:spacing w:val="-21"/>
                <w:sz w:val="24"/>
                <w:szCs w:val="16"/>
              </w:rPr>
              <w:t>V</w:t>
            </w:r>
            <w:r>
              <w:rPr>
                <w:rFonts w:eastAsia="Times New Roman"/>
                <w:color w:val="000000"/>
                <w:sz w:val="24"/>
                <w:szCs w:val="16"/>
              </w:rPr>
              <w:t xml:space="preserve">ol. </w:t>
            </w:r>
            <w:r w:rsidR="006D61F5">
              <w:rPr>
                <w:rFonts w:eastAsia="Times New Roman"/>
                <w:color w:val="000000"/>
                <w:sz w:val="24"/>
                <w:szCs w:val="16"/>
                <w:lang w:val="id-ID"/>
              </w:rPr>
              <w:t>x</w:t>
            </w:r>
            <w:r w:rsidRPr="00710597">
              <w:rPr>
                <w:rFonts w:eastAsia="Times New Roman"/>
                <w:color w:val="000000"/>
                <w:sz w:val="24"/>
                <w:szCs w:val="16"/>
              </w:rPr>
              <w:t xml:space="preserve"> No. </w:t>
            </w:r>
            <w:r w:rsidR="006D61F5">
              <w:rPr>
                <w:rFonts w:eastAsia="Times New Roman"/>
                <w:color w:val="000000"/>
                <w:sz w:val="24"/>
                <w:szCs w:val="16"/>
                <w:lang w:val="id-ID"/>
              </w:rPr>
              <w:t>x</w:t>
            </w:r>
            <w:r>
              <w:rPr>
                <w:rFonts w:eastAsia="Times New Roman"/>
                <w:color w:val="000000"/>
                <w:sz w:val="24"/>
                <w:szCs w:val="16"/>
              </w:rPr>
              <w:t xml:space="preserve"> (202</w:t>
            </w:r>
            <w:r w:rsidR="006D61F5">
              <w:rPr>
                <w:rFonts w:eastAsia="Times New Roman"/>
                <w:color w:val="000000"/>
                <w:sz w:val="24"/>
                <w:szCs w:val="16"/>
                <w:lang w:val="id-ID"/>
              </w:rPr>
              <w:t>x</w:t>
            </w:r>
            <w:r w:rsidRPr="00710597">
              <w:rPr>
                <w:rFonts w:eastAsia="Times New Roman"/>
                <w:color w:val="000000"/>
                <w:sz w:val="24"/>
                <w:szCs w:val="16"/>
              </w:rPr>
              <w:t>)</w:t>
            </w:r>
            <w:r>
              <w:rPr>
                <w:rFonts w:eastAsia="Times New Roman"/>
                <w:color w:val="000000"/>
                <w:sz w:val="24"/>
                <w:szCs w:val="16"/>
              </w:rPr>
              <w:t xml:space="preserve"> xx – xx | ISSN: 2723-1453 (Media Online)</w:t>
            </w:r>
            <w:r w:rsidRPr="00696605">
              <w:rPr>
                <w:color w:val="984806" w:themeColor="accent6" w:themeShade="80"/>
              </w:rPr>
              <w:t xml:space="preserve">  </w:t>
            </w:r>
          </w:p>
        </w:tc>
      </w:tr>
    </w:tbl>
    <w:p w14:paraId="3479E8CD" w14:textId="23F1E060" w:rsidR="00DF0BEE" w:rsidRDefault="00DF0BEE" w:rsidP="00AA3D9F">
      <w:pPr>
        <w:pStyle w:val="Subtitle"/>
        <w:spacing w:before="300" w:after="300"/>
        <w:rPr>
          <w:b w:val="0"/>
          <w:bCs/>
        </w:rPr>
      </w:pPr>
      <w:proofErr w:type="spellStart"/>
      <w:r>
        <w:rPr>
          <w:b w:val="0"/>
          <w:bCs/>
        </w:rPr>
        <w:t>Judul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Ditulis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dengan</w:t>
      </w:r>
      <w:proofErr w:type="spellEnd"/>
      <w:r>
        <w:rPr>
          <w:b w:val="0"/>
          <w:bCs/>
        </w:rPr>
        <w:t xml:space="preserve"> Font Times New Roman 15</w:t>
      </w:r>
      <w:r w:rsidR="00710597">
        <w:rPr>
          <w:b w:val="0"/>
          <w:bCs/>
        </w:rPr>
        <w:t>pt</w:t>
      </w:r>
      <w:r>
        <w:rPr>
          <w:b w:val="0"/>
          <w:bCs/>
        </w:rPr>
        <w:t xml:space="preserve"> (Max 12 Kata: Bahasa Indonesia</w:t>
      </w:r>
      <w:r w:rsidR="00AA3D9F">
        <w:rPr>
          <w:b w:val="0"/>
          <w:bCs/>
          <w:lang w:val="id-ID"/>
        </w:rPr>
        <w:t>, tidak cetak tebal</w:t>
      </w:r>
      <w:r>
        <w:rPr>
          <w:b w:val="0"/>
          <w:bCs/>
        </w:rPr>
        <w:t>)</w:t>
      </w:r>
    </w:p>
    <w:p w14:paraId="43E4C99A" w14:textId="77777777" w:rsidR="00DF0BEE" w:rsidRPr="00B95B45" w:rsidRDefault="00DF0BEE" w:rsidP="00AA3D9F">
      <w:pPr>
        <w:pStyle w:val="Subtitle"/>
        <w:spacing w:after="0"/>
        <w:rPr>
          <w:rStyle w:val="SubtleEmphasis"/>
          <w:b w:val="0"/>
          <w:sz w:val="20"/>
        </w:rPr>
      </w:pPr>
      <w:r w:rsidRPr="00B95B45">
        <w:rPr>
          <w:rStyle w:val="SubtleEmphasis"/>
          <w:b w:val="0"/>
          <w:sz w:val="20"/>
        </w:rPr>
        <w:t>Penulis</w:t>
      </w:r>
      <w:r w:rsidR="00710597">
        <w:rPr>
          <w:rStyle w:val="SubtleEmphasis"/>
          <w:b w:val="0"/>
          <w:sz w:val="20"/>
          <w:vertAlign w:val="superscript"/>
        </w:rPr>
        <w:t>1</w:t>
      </w:r>
      <w:r w:rsidRPr="00B95B45">
        <w:rPr>
          <w:rStyle w:val="SubtleEmphasis"/>
          <w:b w:val="0"/>
          <w:sz w:val="20"/>
        </w:rPr>
        <w:t>, Penulis</w:t>
      </w:r>
      <w:r w:rsidR="00710597">
        <w:rPr>
          <w:rStyle w:val="SubtleEmphasis"/>
          <w:b w:val="0"/>
          <w:sz w:val="20"/>
          <w:vertAlign w:val="superscript"/>
        </w:rPr>
        <w:t>2</w:t>
      </w:r>
      <w:r w:rsidRPr="00B95B45">
        <w:rPr>
          <w:rStyle w:val="SubtleEmphasis"/>
          <w:b w:val="0"/>
          <w:sz w:val="20"/>
          <w:vertAlign w:val="superscript"/>
        </w:rPr>
        <w:t xml:space="preserve"> </w:t>
      </w:r>
    </w:p>
    <w:p w14:paraId="3B16FD93" w14:textId="77777777" w:rsidR="00DF0BEE" w:rsidRDefault="00710597" w:rsidP="00AA3D9F">
      <w:pPr>
        <w:pStyle w:val="Subtitle"/>
        <w:spacing w:after="0"/>
        <w:rPr>
          <w:rStyle w:val="SubtleEmphasis"/>
          <w:b w:val="0"/>
        </w:rPr>
      </w:pPr>
      <w:r>
        <w:rPr>
          <w:rStyle w:val="SubtleEmphasis"/>
          <w:b w:val="0"/>
          <w:vertAlign w:val="superscript"/>
        </w:rPr>
        <w:t>1</w:t>
      </w:r>
      <w:r w:rsidR="00CD2335">
        <w:rPr>
          <w:rStyle w:val="SubtleEmphasis"/>
          <w:b w:val="0"/>
        </w:rPr>
        <w:t>Jurusan</w:t>
      </w:r>
      <w:r w:rsidR="00602459">
        <w:rPr>
          <w:rStyle w:val="SubtleEmphasis"/>
          <w:b w:val="0"/>
        </w:rPr>
        <w:t xml:space="preserve">, </w:t>
      </w:r>
      <w:proofErr w:type="spellStart"/>
      <w:r w:rsidR="00602459">
        <w:rPr>
          <w:rStyle w:val="SubtleEmphasis"/>
          <w:b w:val="0"/>
        </w:rPr>
        <w:t>Fakultas</w:t>
      </w:r>
      <w:proofErr w:type="spellEnd"/>
      <w:r w:rsidR="00602459">
        <w:rPr>
          <w:rStyle w:val="SubtleEmphasis"/>
          <w:b w:val="0"/>
        </w:rPr>
        <w:t xml:space="preserve">, </w:t>
      </w:r>
      <w:proofErr w:type="spellStart"/>
      <w:r w:rsidR="00602459">
        <w:rPr>
          <w:rStyle w:val="SubtleEmphasis"/>
          <w:b w:val="0"/>
        </w:rPr>
        <w:t>I</w:t>
      </w:r>
      <w:r w:rsidR="00DF0BEE">
        <w:rPr>
          <w:rStyle w:val="SubtleEmphasis"/>
          <w:b w:val="0"/>
        </w:rPr>
        <w:t>nstitusi</w:t>
      </w:r>
      <w:proofErr w:type="spellEnd"/>
    </w:p>
    <w:p w14:paraId="7C0AC811" w14:textId="77777777" w:rsidR="00DF0BEE" w:rsidRDefault="00710597" w:rsidP="00AA3D9F">
      <w:pPr>
        <w:pStyle w:val="Subtitle"/>
        <w:spacing w:after="0"/>
        <w:rPr>
          <w:rStyle w:val="SubtleEmphasis"/>
          <w:b w:val="0"/>
        </w:rPr>
      </w:pPr>
      <w:r>
        <w:rPr>
          <w:rStyle w:val="SubtleEmphasis"/>
          <w:b w:val="0"/>
          <w:vertAlign w:val="superscript"/>
        </w:rPr>
        <w:t>2</w:t>
      </w:r>
      <w:r w:rsidR="00CD2335">
        <w:rPr>
          <w:rStyle w:val="SubtleEmphasis"/>
          <w:b w:val="0"/>
        </w:rPr>
        <w:t>Jurusan</w:t>
      </w:r>
      <w:r w:rsidR="00602459">
        <w:rPr>
          <w:rStyle w:val="SubtleEmphasis"/>
          <w:b w:val="0"/>
        </w:rPr>
        <w:t xml:space="preserve">, </w:t>
      </w:r>
      <w:proofErr w:type="spellStart"/>
      <w:r w:rsidR="00602459">
        <w:rPr>
          <w:rStyle w:val="SubtleEmphasis"/>
          <w:b w:val="0"/>
        </w:rPr>
        <w:t>Fakultas</w:t>
      </w:r>
      <w:proofErr w:type="spellEnd"/>
      <w:r w:rsidR="00602459">
        <w:rPr>
          <w:rStyle w:val="SubtleEmphasis"/>
          <w:b w:val="0"/>
        </w:rPr>
        <w:t xml:space="preserve">, </w:t>
      </w:r>
      <w:proofErr w:type="spellStart"/>
      <w:r w:rsidR="00602459">
        <w:rPr>
          <w:rStyle w:val="SubtleEmphasis"/>
          <w:b w:val="0"/>
        </w:rPr>
        <w:t>I</w:t>
      </w:r>
      <w:r w:rsidR="00DF0BEE">
        <w:rPr>
          <w:rStyle w:val="SubtleEmphasis"/>
          <w:b w:val="0"/>
        </w:rPr>
        <w:t>nstitusi</w:t>
      </w:r>
      <w:proofErr w:type="spellEnd"/>
    </w:p>
    <w:p w14:paraId="44AA21F2" w14:textId="03754ACA" w:rsidR="00DF0BEE" w:rsidRDefault="00F6257A" w:rsidP="00AA3D9F">
      <w:pPr>
        <w:pStyle w:val="Subtitle"/>
        <w:spacing w:after="0"/>
        <w:rPr>
          <w:rStyle w:val="SubtleEmphasis"/>
          <w:b w:val="0"/>
        </w:rPr>
      </w:pPr>
      <w:r w:rsidRPr="00F6257A">
        <w:rPr>
          <w:rStyle w:val="SubtleEmphasis"/>
          <w:b w:val="0"/>
          <w:iCs w:val="0"/>
          <w:vertAlign w:val="superscript"/>
        </w:rPr>
        <w:t>1</w:t>
      </w:r>
      <w:r w:rsidRPr="00F6257A">
        <w:rPr>
          <w:rStyle w:val="SubtleEmphasis"/>
          <w:b w:val="0"/>
          <w:iCs w:val="0"/>
        </w:rPr>
        <w:t>emai1@isas.or.id</w:t>
      </w:r>
      <w:r w:rsidR="00DF0BEE">
        <w:rPr>
          <w:rStyle w:val="SubtleEmphasis"/>
          <w:b w:val="0"/>
        </w:rPr>
        <w:t xml:space="preserve">, </w:t>
      </w:r>
      <w:r w:rsidR="00F9043D" w:rsidRPr="00F9043D">
        <w:rPr>
          <w:rStyle w:val="SubtleEmphasis"/>
          <w:b w:val="0"/>
          <w:iCs w:val="0"/>
          <w:vertAlign w:val="superscript"/>
        </w:rPr>
        <w:t>2</w:t>
      </w:r>
      <w:r w:rsidR="00F9043D" w:rsidRPr="00F9043D">
        <w:rPr>
          <w:rStyle w:val="SubtleEmphasis"/>
          <w:b w:val="0"/>
          <w:iCs w:val="0"/>
        </w:rPr>
        <w:t>email2@isas.or.id</w:t>
      </w:r>
      <w:r w:rsidR="009D2F72" w:rsidRPr="00F6257A">
        <w:rPr>
          <w:rStyle w:val="SubtleEmphasis"/>
          <w:b w:val="0"/>
          <w:iCs w:val="0"/>
        </w:rPr>
        <w:t>*</w:t>
      </w:r>
      <w:r w:rsidR="009D2F72" w:rsidRPr="00F6257A">
        <w:rPr>
          <w:rStyle w:val="SubtleEmphasis"/>
          <w:b w:val="0"/>
          <w:iCs w:val="0"/>
          <w:vertAlign w:val="superscript"/>
        </w:rPr>
        <w:t>(</w:t>
      </w:r>
      <w:proofErr w:type="spellStart"/>
      <w:r w:rsidR="009D2F72" w:rsidRPr="00F6257A">
        <w:rPr>
          <w:rStyle w:val="SubtleEmphasis"/>
          <w:b w:val="0"/>
          <w:iCs w:val="0"/>
          <w:vertAlign w:val="superscript"/>
        </w:rPr>
        <w:t>tanda</w:t>
      </w:r>
      <w:proofErr w:type="spellEnd"/>
      <w:r w:rsidR="009D2F72">
        <w:rPr>
          <w:rStyle w:val="SubtleEmphasis"/>
          <w:b w:val="0"/>
          <w:iCs w:val="0"/>
          <w:vertAlign w:val="superscript"/>
        </w:rPr>
        <w:t xml:space="preserve"> </w:t>
      </w:r>
      <w:proofErr w:type="spellStart"/>
      <w:r w:rsidR="009D2F72">
        <w:rPr>
          <w:rStyle w:val="SubtleEmphasis"/>
          <w:b w:val="0"/>
          <w:iCs w:val="0"/>
          <w:vertAlign w:val="superscript"/>
        </w:rPr>
        <w:t>korensponding</w:t>
      </w:r>
      <w:proofErr w:type="spellEnd"/>
      <w:r w:rsidR="009D2F72">
        <w:rPr>
          <w:rStyle w:val="SubtleEmphasis"/>
          <w:b w:val="0"/>
          <w:iCs w:val="0"/>
          <w:vertAlign w:val="superscript"/>
        </w:rPr>
        <w:t xml:space="preserve"> author)</w:t>
      </w:r>
      <w:r w:rsidR="00DF0BEE">
        <w:rPr>
          <w:rStyle w:val="SubtleEmphasis"/>
          <w:b w:val="0"/>
        </w:rPr>
        <w:t xml:space="preserve"> </w:t>
      </w:r>
    </w:p>
    <w:p w14:paraId="4DE51ECC" w14:textId="77777777" w:rsidR="00DF0BEE" w:rsidRDefault="00DF0BEE" w:rsidP="00AA3D9F">
      <w:pPr>
        <w:pStyle w:val="Heading1"/>
      </w:pPr>
      <w:r>
        <w:t xml:space="preserve">Abstract </w:t>
      </w:r>
    </w:p>
    <w:p w14:paraId="69DB68CD" w14:textId="0B7E4FC0" w:rsidR="00DF0BEE" w:rsidRDefault="00DF0BEE" w:rsidP="00AA3D9F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The abstract is to be in fully-justified italicized text, at the top of the paper with single column as it is here, below the author information. Use the word “Abstract” as the title, in 10-point Times, boldface type, left relative to the column, initially capitalized. The abstract is to be in </w:t>
      </w:r>
      <w:r w:rsidR="009D2F72">
        <w:rPr>
          <w:sz w:val="18"/>
          <w:szCs w:val="18"/>
          <w:lang w:val="id-ID"/>
        </w:rPr>
        <w:t>9</w:t>
      </w:r>
      <w:r>
        <w:rPr>
          <w:sz w:val="18"/>
          <w:szCs w:val="18"/>
        </w:rPr>
        <w:t xml:space="preserve">-point, </w:t>
      </w:r>
      <w:r w:rsidR="00B95B45">
        <w:rPr>
          <w:sz w:val="18"/>
          <w:szCs w:val="18"/>
        </w:rPr>
        <w:t>single-spaced type, and up to 20</w:t>
      </w:r>
      <w:r>
        <w:rPr>
          <w:sz w:val="18"/>
          <w:szCs w:val="18"/>
        </w:rPr>
        <w:t xml:space="preserve">0 words in length. </w:t>
      </w:r>
      <w:r w:rsidR="009D2F72">
        <w:rPr>
          <w:sz w:val="18"/>
          <w:szCs w:val="18"/>
          <w:lang w:val="id-ID"/>
        </w:rPr>
        <w:t>L</w:t>
      </w:r>
      <w:proofErr w:type="spellStart"/>
      <w:r>
        <w:rPr>
          <w:sz w:val="18"/>
          <w:szCs w:val="18"/>
        </w:rPr>
        <w:t>ist</w:t>
      </w:r>
      <w:proofErr w:type="spellEnd"/>
      <w:r>
        <w:rPr>
          <w:sz w:val="18"/>
          <w:szCs w:val="18"/>
        </w:rPr>
        <w:t xml:space="preserve"> three to </w:t>
      </w:r>
      <w:r w:rsidR="009D2F72">
        <w:rPr>
          <w:sz w:val="18"/>
          <w:szCs w:val="18"/>
          <w:lang w:val="id-ID"/>
        </w:rPr>
        <w:t>six</w:t>
      </w:r>
      <w:r>
        <w:rPr>
          <w:sz w:val="18"/>
          <w:szCs w:val="18"/>
        </w:rPr>
        <w:t xml:space="preserve"> keywords related to the articles, then continued with abstract in </w:t>
      </w:r>
      <w:r w:rsidR="009D2F72">
        <w:rPr>
          <w:sz w:val="18"/>
          <w:szCs w:val="18"/>
        </w:rPr>
        <w:t>Bahasa</w:t>
      </w:r>
      <w:r>
        <w:rPr>
          <w:sz w:val="18"/>
          <w:szCs w:val="18"/>
        </w:rPr>
        <w:t>.</w:t>
      </w:r>
    </w:p>
    <w:p w14:paraId="21506182" w14:textId="3703F891" w:rsidR="00DF0BEE" w:rsidRDefault="00DF0BEE" w:rsidP="00AA3D9F">
      <w:pPr>
        <w:rPr>
          <w:i/>
          <w:lang w:val="id-ID"/>
        </w:rPr>
      </w:pPr>
      <w:r>
        <w:rPr>
          <w:rStyle w:val="SubtleEmphasis"/>
        </w:rPr>
        <w:t>Keywords:</w:t>
      </w:r>
      <w:r>
        <w:rPr>
          <w:i/>
          <w:sz w:val="18"/>
          <w:szCs w:val="18"/>
          <w:lang w:val="id-ID"/>
        </w:rPr>
        <w:t xml:space="preserve"> </w:t>
      </w:r>
      <w:r>
        <w:rPr>
          <w:sz w:val="18"/>
          <w:szCs w:val="18"/>
          <w:lang w:val="id-ID"/>
        </w:rPr>
        <w:t>keyword</w:t>
      </w:r>
      <w:r w:rsidR="009D2F72">
        <w:rPr>
          <w:sz w:val="18"/>
          <w:szCs w:val="18"/>
          <w:lang w:val="id-ID"/>
        </w:rPr>
        <w:t>1, keyword2,</w:t>
      </w:r>
      <w:r w:rsidR="009D2F72" w:rsidRPr="009D2F72">
        <w:rPr>
          <w:sz w:val="18"/>
          <w:szCs w:val="18"/>
          <w:lang w:val="id-ID"/>
        </w:rPr>
        <w:t xml:space="preserve"> </w:t>
      </w:r>
      <w:r w:rsidR="009D2F72">
        <w:rPr>
          <w:sz w:val="18"/>
          <w:szCs w:val="18"/>
          <w:lang w:val="id-ID"/>
        </w:rPr>
        <w:t>keyword3,</w:t>
      </w:r>
      <w:r w:rsidR="009D2F72" w:rsidRPr="009D2F72">
        <w:rPr>
          <w:sz w:val="18"/>
          <w:szCs w:val="18"/>
          <w:lang w:val="id-ID"/>
        </w:rPr>
        <w:t xml:space="preserve"> </w:t>
      </w:r>
      <w:r w:rsidR="009D2F72">
        <w:rPr>
          <w:sz w:val="18"/>
          <w:szCs w:val="18"/>
          <w:lang w:val="id-ID"/>
        </w:rPr>
        <w:t>keyword4</w:t>
      </w:r>
      <w:r w:rsidR="00CB4EFA">
        <w:rPr>
          <w:sz w:val="18"/>
          <w:szCs w:val="18"/>
          <w:lang w:val="id-ID"/>
        </w:rPr>
        <w:t>,</w:t>
      </w:r>
      <w:r w:rsidR="00CB4EFA" w:rsidRPr="009D2F72">
        <w:rPr>
          <w:sz w:val="18"/>
          <w:szCs w:val="18"/>
          <w:lang w:val="id-ID"/>
        </w:rPr>
        <w:t xml:space="preserve"> </w:t>
      </w:r>
      <w:r w:rsidR="00CB4EFA">
        <w:rPr>
          <w:sz w:val="18"/>
          <w:szCs w:val="18"/>
          <w:lang w:val="id-ID"/>
        </w:rPr>
        <w:t>keyword4</w:t>
      </w:r>
      <w:r w:rsidR="009D2F72">
        <w:rPr>
          <w:sz w:val="18"/>
          <w:szCs w:val="18"/>
          <w:lang w:val="id-ID"/>
        </w:rPr>
        <w:t xml:space="preserve"> </w:t>
      </w:r>
    </w:p>
    <w:p w14:paraId="23B97452" w14:textId="77777777" w:rsidR="00DF0BEE" w:rsidRDefault="00DF0BEE" w:rsidP="00AA3D9F">
      <w:pPr>
        <w:pStyle w:val="Heading1"/>
      </w:pPr>
      <w:proofErr w:type="spellStart"/>
      <w:r>
        <w:t>Abstrak</w:t>
      </w:r>
      <w:proofErr w:type="spellEnd"/>
    </w:p>
    <w:p w14:paraId="1CB03B31" w14:textId="14806E1D" w:rsidR="00DF0BEE" w:rsidRDefault="00DF0BEE" w:rsidP="00AA3D9F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Isi </w:t>
      </w:r>
      <w:proofErr w:type="spellStart"/>
      <w:r>
        <w:rPr>
          <w:sz w:val="18"/>
          <w:szCs w:val="18"/>
        </w:rPr>
        <w:t>abstrak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harus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merangkum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ringkasan</w:t>
      </w:r>
      <w:proofErr w:type="spellEnd"/>
      <w:r>
        <w:rPr>
          <w:sz w:val="18"/>
          <w:szCs w:val="18"/>
        </w:rPr>
        <w:t xml:space="preserve"> </w:t>
      </w:r>
      <w:r w:rsidR="009D2F72">
        <w:rPr>
          <w:sz w:val="18"/>
          <w:szCs w:val="18"/>
          <w:lang w:val="id-ID"/>
        </w:rPr>
        <w:t>yang berisi latar belakang, tujuan penelitian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metode</w:t>
      </w:r>
      <w:proofErr w:type="spell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id-ID"/>
        </w:rPr>
        <w:t xml:space="preserve"> </w:t>
      </w:r>
      <w:proofErr w:type="spellStart"/>
      <w:r>
        <w:rPr>
          <w:sz w:val="18"/>
          <w:szCs w:val="18"/>
        </w:rPr>
        <w:t>hasil</w:t>
      </w:r>
      <w:proofErr w:type="spellEnd"/>
      <w:r w:rsidR="009D2F72">
        <w:rPr>
          <w:sz w:val="18"/>
          <w:szCs w:val="18"/>
          <w:lang w:val="id-ID"/>
        </w:rPr>
        <w:t xml:space="preserve"> temuan</w:t>
      </w:r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kesimpulan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utama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tulisan. </w:t>
      </w:r>
      <w:proofErr w:type="spellStart"/>
      <w:r>
        <w:rPr>
          <w:sz w:val="18"/>
          <w:szCs w:val="18"/>
        </w:rPr>
        <w:t>Penulisan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abstrak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bahasa</w:t>
      </w:r>
      <w:proofErr w:type="spellEnd"/>
      <w:r>
        <w:rPr>
          <w:sz w:val="18"/>
          <w:szCs w:val="18"/>
        </w:rPr>
        <w:t xml:space="preserve"> Indonesia </w:t>
      </w:r>
      <w:proofErr w:type="spellStart"/>
      <w:r>
        <w:rPr>
          <w:sz w:val="18"/>
          <w:szCs w:val="18"/>
        </w:rPr>
        <w:t>ditulis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rata </w:t>
      </w:r>
      <w:proofErr w:type="spellStart"/>
      <w:r>
        <w:rPr>
          <w:sz w:val="18"/>
          <w:szCs w:val="18"/>
        </w:rPr>
        <w:t>kiri-kanan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sesudah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abstrak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bahasa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Inggris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spasi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satu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kolom</w:t>
      </w:r>
      <w:proofErr w:type="spellEnd"/>
      <w:r>
        <w:rPr>
          <w:sz w:val="18"/>
          <w:szCs w:val="18"/>
        </w:rPr>
        <w:t>. Kata “</w:t>
      </w:r>
      <w:proofErr w:type="spellStart"/>
      <w:r>
        <w:rPr>
          <w:sz w:val="18"/>
          <w:szCs w:val="18"/>
        </w:rPr>
        <w:t>Abstrak</w:t>
      </w:r>
      <w:proofErr w:type="spellEnd"/>
      <w:r>
        <w:rPr>
          <w:sz w:val="18"/>
          <w:szCs w:val="18"/>
        </w:rPr>
        <w:t xml:space="preserve">” </w:t>
      </w:r>
      <w:proofErr w:type="spellStart"/>
      <w:r>
        <w:rPr>
          <w:sz w:val="18"/>
          <w:szCs w:val="18"/>
        </w:rPr>
        <w:t>sebagai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judul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ditulis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huruf</w:t>
      </w:r>
      <w:proofErr w:type="spellEnd"/>
      <w:r>
        <w:rPr>
          <w:sz w:val="18"/>
          <w:szCs w:val="18"/>
        </w:rPr>
        <w:t xml:space="preserve"> Ti</w:t>
      </w:r>
      <w:r w:rsidR="00710C3A">
        <w:rPr>
          <w:sz w:val="18"/>
          <w:szCs w:val="18"/>
        </w:rPr>
        <w:t xml:space="preserve">mes 10-point, </w:t>
      </w:r>
      <w:proofErr w:type="spellStart"/>
      <w:r w:rsidR="00710C3A">
        <w:rPr>
          <w:sz w:val="18"/>
          <w:szCs w:val="18"/>
        </w:rPr>
        <w:t>tebal</w:t>
      </w:r>
      <w:proofErr w:type="spellEnd"/>
      <w:r w:rsidR="00710C3A">
        <w:rPr>
          <w:sz w:val="18"/>
          <w:szCs w:val="18"/>
        </w:rPr>
        <w:t xml:space="preserve">, rata </w:t>
      </w:r>
      <w:proofErr w:type="spellStart"/>
      <w:r w:rsidR="00710C3A">
        <w:rPr>
          <w:sz w:val="18"/>
          <w:szCs w:val="18"/>
        </w:rPr>
        <w:t>kiri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huruf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pertama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dikapitalkan</w:t>
      </w:r>
      <w:proofErr w:type="spellEnd"/>
      <w:r>
        <w:rPr>
          <w:sz w:val="18"/>
          <w:szCs w:val="18"/>
        </w:rPr>
        <w:t xml:space="preserve">. Teks </w:t>
      </w:r>
      <w:proofErr w:type="spellStart"/>
      <w:r>
        <w:rPr>
          <w:sz w:val="18"/>
          <w:szCs w:val="18"/>
        </w:rPr>
        <w:t>abst</w:t>
      </w:r>
      <w:r w:rsidR="00710C3A">
        <w:rPr>
          <w:sz w:val="18"/>
          <w:szCs w:val="18"/>
        </w:rPr>
        <w:t>rak</w:t>
      </w:r>
      <w:proofErr w:type="spellEnd"/>
      <w:r w:rsidR="00710C3A">
        <w:rPr>
          <w:sz w:val="18"/>
          <w:szCs w:val="18"/>
        </w:rPr>
        <w:t xml:space="preserve"> </w:t>
      </w:r>
      <w:proofErr w:type="spellStart"/>
      <w:r w:rsidR="00710C3A">
        <w:rPr>
          <w:sz w:val="18"/>
          <w:szCs w:val="18"/>
        </w:rPr>
        <w:t>ditulis</w:t>
      </w:r>
      <w:proofErr w:type="spellEnd"/>
      <w:r w:rsidR="00710C3A">
        <w:rPr>
          <w:sz w:val="18"/>
          <w:szCs w:val="18"/>
        </w:rPr>
        <w:t xml:space="preserve"> </w:t>
      </w:r>
      <w:proofErr w:type="spellStart"/>
      <w:r w:rsidR="00710C3A">
        <w:rPr>
          <w:sz w:val="18"/>
          <w:szCs w:val="18"/>
        </w:rPr>
        <w:t>dengan</w:t>
      </w:r>
      <w:proofErr w:type="spellEnd"/>
      <w:r w:rsidR="00710C3A">
        <w:rPr>
          <w:sz w:val="18"/>
          <w:szCs w:val="18"/>
        </w:rPr>
        <w:t xml:space="preserve"> </w:t>
      </w:r>
      <w:proofErr w:type="spellStart"/>
      <w:r w:rsidR="00710C3A">
        <w:rPr>
          <w:sz w:val="18"/>
          <w:szCs w:val="18"/>
        </w:rPr>
        <w:t>huruf</w:t>
      </w:r>
      <w:proofErr w:type="spellEnd"/>
      <w:r w:rsidR="00710C3A">
        <w:rPr>
          <w:sz w:val="18"/>
          <w:szCs w:val="18"/>
        </w:rPr>
        <w:t xml:space="preserve"> Times </w:t>
      </w:r>
      <w:r w:rsidR="009D2F72">
        <w:rPr>
          <w:sz w:val="18"/>
          <w:szCs w:val="18"/>
          <w:lang w:val="id-ID"/>
        </w:rPr>
        <w:t>9</w:t>
      </w:r>
      <w:r>
        <w:rPr>
          <w:sz w:val="18"/>
          <w:szCs w:val="18"/>
        </w:rPr>
        <w:t xml:space="preserve">-point, </w:t>
      </w:r>
      <w:proofErr w:type="spellStart"/>
      <w:r>
        <w:rPr>
          <w:sz w:val="18"/>
          <w:szCs w:val="18"/>
        </w:rPr>
        <w:t>satu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spasi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sampai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lebih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kurang</w:t>
      </w:r>
      <w:proofErr w:type="spellEnd"/>
      <w:r>
        <w:rPr>
          <w:sz w:val="18"/>
          <w:szCs w:val="18"/>
        </w:rPr>
        <w:t xml:space="preserve"> 250 kata. </w:t>
      </w:r>
      <w:proofErr w:type="spellStart"/>
      <w:r>
        <w:rPr>
          <w:sz w:val="18"/>
          <w:szCs w:val="18"/>
        </w:rPr>
        <w:t>Sesudah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abstrak</w:t>
      </w:r>
      <w:proofErr w:type="spellEnd"/>
      <w:r>
        <w:rPr>
          <w:sz w:val="18"/>
          <w:szCs w:val="18"/>
        </w:rPr>
        <w:t xml:space="preserve"> </w:t>
      </w:r>
      <w:r w:rsidR="00EE4DAC">
        <w:rPr>
          <w:sz w:val="18"/>
          <w:szCs w:val="18"/>
          <w:lang w:val="id-ID"/>
        </w:rPr>
        <w:t>B</w:t>
      </w:r>
      <w:proofErr w:type="spellStart"/>
      <w:r>
        <w:rPr>
          <w:sz w:val="18"/>
          <w:szCs w:val="18"/>
        </w:rPr>
        <w:t>ahasa</w:t>
      </w:r>
      <w:proofErr w:type="spellEnd"/>
      <w:r>
        <w:rPr>
          <w:sz w:val="18"/>
          <w:szCs w:val="18"/>
        </w:rPr>
        <w:t xml:space="preserve"> Indonesia </w:t>
      </w:r>
      <w:proofErr w:type="spellStart"/>
      <w:r>
        <w:rPr>
          <w:sz w:val="18"/>
          <w:szCs w:val="18"/>
        </w:rPr>
        <w:t>tuliskan</w:t>
      </w:r>
      <w:proofErr w:type="spellEnd"/>
      <w:r>
        <w:rPr>
          <w:sz w:val="18"/>
          <w:szCs w:val="18"/>
        </w:rPr>
        <w:t xml:space="preserve"> kata </w:t>
      </w:r>
      <w:proofErr w:type="spellStart"/>
      <w:r>
        <w:rPr>
          <w:sz w:val="18"/>
          <w:szCs w:val="18"/>
        </w:rPr>
        <w:t>kunci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EE4DAC">
        <w:rPr>
          <w:sz w:val="18"/>
          <w:szCs w:val="18"/>
        </w:rPr>
        <w:t>manuskrip</w:t>
      </w:r>
      <w:proofErr w:type="spellEnd"/>
      <w:r>
        <w:rPr>
          <w:sz w:val="18"/>
          <w:szCs w:val="18"/>
        </w:rPr>
        <w:t xml:space="preserve"> </w:t>
      </w:r>
      <w:r w:rsidR="00EE4DAC">
        <w:rPr>
          <w:sz w:val="18"/>
          <w:szCs w:val="18"/>
          <w:lang w:val="id-ID"/>
        </w:rPr>
        <w:t>3 hingga 6 kata/frasa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Kemudian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dilanjutkan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utama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EE4DAC">
        <w:rPr>
          <w:sz w:val="18"/>
          <w:szCs w:val="18"/>
        </w:rPr>
        <w:t>manuskrip</w:t>
      </w:r>
      <w:proofErr w:type="spellEnd"/>
      <w:r>
        <w:rPr>
          <w:sz w:val="18"/>
          <w:szCs w:val="18"/>
        </w:rPr>
        <w:t xml:space="preserve">. </w:t>
      </w:r>
    </w:p>
    <w:p w14:paraId="1594FD70" w14:textId="5F9F1A14" w:rsidR="00602459" w:rsidRDefault="00DF0BEE" w:rsidP="00F70675">
      <w:pPr>
        <w:pBdr>
          <w:bottom w:val="single" w:sz="6" w:space="1" w:color="auto"/>
        </w:pBdr>
        <w:ind w:left="851" w:hanging="851"/>
        <w:rPr>
          <w:sz w:val="18"/>
          <w:szCs w:val="18"/>
        </w:rPr>
      </w:pPr>
      <w:r>
        <w:rPr>
          <w:rStyle w:val="SubtleEmphasis"/>
        </w:rPr>
        <w:t xml:space="preserve">Kata </w:t>
      </w:r>
      <w:proofErr w:type="spellStart"/>
      <w:r>
        <w:rPr>
          <w:rStyle w:val="SubtleEmphasis"/>
        </w:rPr>
        <w:t>kunci</w:t>
      </w:r>
      <w:bookmarkStart w:id="0" w:name="_Hlk67818118"/>
      <w:proofErr w:type="spellEnd"/>
      <w:r>
        <w:rPr>
          <w:rStyle w:val="SubtleEmphasis"/>
        </w:rPr>
        <w:t>:</w:t>
      </w:r>
      <w:r>
        <w:rPr>
          <w:sz w:val="18"/>
          <w:szCs w:val="18"/>
        </w:rPr>
        <w:t xml:space="preserve"> kata </w:t>
      </w:r>
      <w:proofErr w:type="spellStart"/>
      <w:r>
        <w:rPr>
          <w:sz w:val="18"/>
          <w:szCs w:val="18"/>
        </w:rPr>
        <w:t>kunci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dituliskan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r w:rsidR="00EE4DAC">
        <w:rPr>
          <w:sz w:val="18"/>
          <w:szCs w:val="18"/>
          <w:lang w:val="id-ID"/>
        </w:rPr>
        <w:t>3 - 6</w:t>
      </w:r>
      <w:r>
        <w:rPr>
          <w:sz w:val="18"/>
          <w:szCs w:val="18"/>
        </w:rPr>
        <w:t xml:space="preserve"> kata</w:t>
      </w:r>
      <w:r w:rsidR="00EE4DAC">
        <w:rPr>
          <w:sz w:val="18"/>
          <w:szCs w:val="18"/>
          <w:lang w:val="id-ID"/>
        </w:rPr>
        <w:t>/frasa</w:t>
      </w:r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sebaiknya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merupakan</w:t>
      </w:r>
      <w:proofErr w:type="spellEnd"/>
      <w:r>
        <w:rPr>
          <w:sz w:val="18"/>
          <w:szCs w:val="18"/>
        </w:rPr>
        <w:t xml:space="preserve"> subset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judul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EE4DAC">
        <w:rPr>
          <w:sz w:val="18"/>
          <w:szCs w:val="18"/>
        </w:rPr>
        <w:t>manuskrip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dipisahkan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baca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antar</w:t>
      </w:r>
      <w:proofErr w:type="spellEnd"/>
      <w:r>
        <w:rPr>
          <w:sz w:val="18"/>
          <w:szCs w:val="18"/>
        </w:rPr>
        <w:t xml:space="preserve"> kata</w:t>
      </w:r>
      <w:r w:rsidR="00EE4DAC">
        <w:rPr>
          <w:sz w:val="18"/>
          <w:szCs w:val="18"/>
          <w:lang w:val="id-ID"/>
        </w:rPr>
        <w:t>/frasa</w:t>
      </w:r>
      <w:r>
        <w:rPr>
          <w:sz w:val="18"/>
          <w:szCs w:val="18"/>
        </w:rPr>
        <w:t xml:space="preserve">. </w:t>
      </w:r>
      <w:bookmarkEnd w:id="0"/>
    </w:p>
    <w:p w14:paraId="0964E8E4" w14:textId="77777777" w:rsidR="00602459" w:rsidRPr="00602459" w:rsidRDefault="00602459" w:rsidP="00AA3D9F">
      <w:pPr>
        <w:spacing w:after="0"/>
        <w:jc w:val="center"/>
        <w:sectPr w:rsidR="00602459" w:rsidRPr="00602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20"/>
          <w:titlePg/>
          <w:docGrid w:linePitch="360"/>
        </w:sectPr>
      </w:pPr>
    </w:p>
    <w:p w14:paraId="7F471E95" w14:textId="77777777" w:rsidR="00DF0BEE" w:rsidRDefault="00DF0BEE" w:rsidP="00AA3D9F">
      <w:pPr>
        <w:pStyle w:val="Heading1"/>
        <w:numPr>
          <w:ilvl w:val="0"/>
          <w:numId w:val="1"/>
        </w:numPr>
        <w:spacing w:before="0"/>
        <w:ind w:left="284" w:hanging="284"/>
      </w:pPr>
      <w:proofErr w:type="spellStart"/>
      <w:r>
        <w:t>Pendahuluan</w:t>
      </w:r>
      <w:proofErr w:type="spellEnd"/>
      <w:r>
        <w:t xml:space="preserve"> </w:t>
      </w:r>
    </w:p>
    <w:p w14:paraId="666D3D54" w14:textId="77777777" w:rsidR="00DF0BEE" w:rsidRPr="00CD2335" w:rsidRDefault="00DF0BEE" w:rsidP="00AA3D9F">
      <w:pPr>
        <w:spacing w:after="120"/>
        <w:rPr>
          <w:bCs/>
          <w:color w:val="000000"/>
          <w:szCs w:val="20"/>
        </w:rPr>
      </w:pPr>
      <w:r>
        <w:rPr>
          <w:bCs/>
          <w:color w:val="000000"/>
          <w:szCs w:val="20"/>
          <w:lang w:val="id-ID"/>
        </w:rPr>
        <w:t xml:space="preserve">Berikut ini adalah petunjuk penulisan paper dalam </w:t>
      </w:r>
      <w:r w:rsidR="00602459" w:rsidRPr="00602459">
        <w:rPr>
          <w:rStyle w:val="Strong"/>
          <w:b w:val="0"/>
          <w:i/>
        </w:rPr>
        <w:t>Journal of Applied Computer Science and Technology</w:t>
      </w:r>
      <w:r w:rsidR="00602459" w:rsidRPr="00602459">
        <w:rPr>
          <w:rStyle w:val="Strong"/>
          <w:b w:val="0"/>
        </w:rPr>
        <w:t xml:space="preserve"> (JACOST)</w:t>
      </w:r>
      <w:r w:rsidR="00602459">
        <w:rPr>
          <w:rStyle w:val="Strong"/>
        </w:rPr>
        <w:t xml:space="preserve"> </w:t>
      </w:r>
      <w:r>
        <w:rPr>
          <w:bCs/>
          <w:color w:val="000000"/>
          <w:szCs w:val="20"/>
          <w:lang w:val="id-ID"/>
        </w:rPr>
        <w:t xml:space="preserve">yang </w:t>
      </w:r>
      <w:proofErr w:type="spellStart"/>
      <w:r>
        <w:rPr>
          <w:bCs/>
          <w:color w:val="000000"/>
          <w:szCs w:val="20"/>
        </w:rPr>
        <w:t>diterbitkan</w:t>
      </w:r>
      <w:proofErr w:type="spellEnd"/>
      <w:r>
        <w:rPr>
          <w:bCs/>
          <w:color w:val="000000"/>
          <w:szCs w:val="20"/>
          <w:lang w:val="id-ID"/>
        </w:rPr>
        <w:t xml:space="preserve"> oleh </w:t>
      </w:r>
      <w:proofErr w:type="spellStart"/>
      <w:r w:rsidR="00602459">
        <w:rPr>
          <w:bCs/>
          <w:color w:val="000000"/>
          <w:szCs w:val="20"/>
        </w:rPr>
        <w:t>konsorsium</w:t>
      </w:r>
      <w:proofErr w:type="spellEnd"/>
      <w:r w:rsidR="00602459">
        <w:rPr>
          <w:bCs/>
          <w:color w:val="000000"/>
          <w:szCs w:val="20"/>
        </w:rPr>
        <w:t xml:space="preserve"> </w:t>
      </w:r>
      <w:r w:rsidR="00602459" w:rsidRPr="00602459">
        <w:rPr>
          <w:bCs/>
          <w:i/>
          <w:color w:val="000000"/>
          <w:szCs w:val="20"/>
        </w:rPr>
        <w:t xml:space="preserve">Indonesia </w:t>
      </w:r>
      <w:proofErr w:type="spellStart"/>
      <w:r w:rsidR="00602459" w:rsidRPr="00602459">
        <w:rPr>
          <w:bCs/>
          <w:i/>
          <w:color w:val="000000"/>
          <w:szCs w:val="20"/>
        </w:rPr>
        <w:t>Socitey</w:t>
      </w:r>
      <w:proofErr w:type="spellEnd"/>
      <w:r w:rsidR="00602459" w:rsidRPr="00602459">
        <w:rPr>
          <w:bCs/>
          <w:i/>
          <w:color w:val="000000"/>
          <w:szCs w:val="20"/>
        </w:rPr>
        <w:t xml:space="preserve"> of Applied Science</w:t>
      </w:r>
      <w:r w:rsidR="00602459">
        <w:rPr>
          <w:bCs/>
          <w:color w:val="000000"/>
          <w:szCs w:val="20"/>
        </w:rPr>
        <w:t xml:space="preserve"> (ISAS)</w:t>
      </w:r>
      <w:r>
        <w:rPr>
          <w:bCs/>
          <w:color w:val="000000"/>
          <w:szCs w:val="20"/>
          <w:lang w:val="id-ID"/>
        </w:rPr>
        <w:t xml:space="preserve">. </w:t>
      </w:r>
      <w:r>
        <w:rPr>
          <w:bCs/>
          <w:color w:val="000000"/>
          <w:szCs w:val="20"/>
        </w:rPr>
        <w:t>Para p</w:t>
      </w:r>
      <w:r>
        <w:rPr>
          <w:bCs/>
          <w:color w:val="000000"/>
          <w:szCs w:val="20"/>
          <w:lang w:val="id-ID"/>
        </w:rPr>
        <w:t>enulis bertanggung jawab sepenuh</w:t>
      </w:r>
      <w:r>
        <w:rPr>
          <w:bCs/>
          <w:color w:val="000000"/>
          <w:szCs w:val="20"/>
        </w:rPr>
        <w:t>n</w:t>
      </w:r>
      <w:r>
        <w:rPr>
          <w:bCs/>
          <w:color w:val="000000"/>
          <w:szCs w:val="20"/>
          <w:lang w:val="id-ID"/>
        </w:rPr>
        <w:t>ya terhadap isi naskah yang ditulis dan naskah merupakan tulisan yang b</w:t>
      </w:r>
      <w:r w:rsidR="00710597">
        <w:rPr>
          <w:bCs/>
          <w:color w:val="000000"/>
          <w:szCs w:val="20"/>
          <w:lang w:val="id-ID"/>
        </w:rPr>
        <w:t>elum pernah dipublikasikan [1</w:t>
      </w:r>
      <w:r>
        <w:rPr>
          <w:bCs/>
          <w:color w:val="000000"/>
          <w:szCs w:val="20"/>
          <w:lang w:val="id-ID"/>
        </w:rPr>
        <w:t>].</w:t>
      </w:r>
      <w:r w:rsidR="00CD2335">
        <w:rPr>
          <w:bCs/>
          <w:color w:val="000000"/>
          <w:szCs w:val="20"/>
        </w:rPr>
        <w:t xml:space="preserve"> Daftar </w:t>
      </w:r>
      <w:proofErr w:type="spellStart"/>
      <w:r w:rsidR="00CD2335">
        <w:rPr>
          <w:bCs/>
          <w:color w:val="000000"/>
          <w:szCs w:val="20"/>
        </w:rPr>
        <w:t>rujukan</w:t>
      </w:r>
      <w:proofErr w:type="spellEnd"/>
      <w:r w:rsidR="00CD2335">
        <w:rPr>
          <w:bCs/>
          <w:color w:val="000000"/>
          <w:szCs w:val="20"/>
        </w:rPr>
        <w:t xml:space="preserve"> </w:t>
      </w:r>
      <w:proofErr w:type="spellStart"/>
      <w:r w:rsidR="00CD2335">
        <w:rPr>
          <w:bCs/>
          <w:color w:val="000000"/>
          <w:szCs w:val="20"/>
        </w:rPr>
        <w:t>dibuat</w:t>
      </w:r>
      <w:proofErr w:type="spellEnd"/>
      <w:r w:rsidR="00CD2335">
        <w:rPr>
          <w:bCs/>
          <w:color w:val="000000"/>
          <w:szCs w:val="20"/>
        </w:rPr>
        <w:t xml:space="preserve"> </w:t>
      </w:r>
      <w:proofErr w:type="spellStart"/>
      <w:r w:rsidR="00CD2335">
        <w:rPr>
          <w:bCs/>
          <w:color w:val="000000"/>
          <w:szCs w:val="20"/>
        </w:rPr>
        <w:t>secara</w:t>
      </w:r>
      <w:proofErr w:type="spellEnd"/>
      <w:r w:rsidR="00CD2335">
        <w:rPr>
          <w:bCs/>
          <w:color w:val="000000"/>
          <w:szCs w:val="20"/>
        </w:rPr>
        <w:t xml:space="preserve"> </w:t>
      </w:r>
      <w:proofErr w:type="spellStart"/>
      <w:r w:rsidR="00CD2335">
        <w:rPr>
          <w:bCs/>
          <w:color w:val="000000"/>
          <w:szCs w:val="20"/>
        </w:rPr>
        <w:t>berurut</w:t>
      </w:r>
      <w:proofErr w:type="spellEnd"/>
      <w:r w:rsidR="00CD2335">
        <w:rPr>
          <w:bCs/>
          <w:color w:val="000000"/>
          <w:szCs w:val="20"/>
        </w:rPr>
        <w:t xml:space="preserve"> </w:t>
      </w:r>
      <w:proofErr w:type="spellStart"/>
      <w:r w:rsidR="00CD2335">
        <w:rPr>
          <w:bCs/>
          <w:color w:val="000000"/>
          <w:szCs w:val="20"/>
        </w:rPr>
        <w:t>mulai</w:t>
      </w:r>
      <w:proofErr w:type="spellEnd"/>
      <w:r w:rsidR="00CD2335">
        <w:rPr>
          <w:bCs/>
          <w:color w:val="000000"/>
          <w:szCs w:val="20"/>
        </w:rPr>
        <w:t xml:space="preserve"> </w:t>
      </w:r>
      <w:proofErr w:type="spellStart"/>
      <w:r w:rsidR="00CD2335">
        <w:rPr>
          <w:bCs/>
          <w:color w:val="000000"/>
          <w:szCs w:val="20"/>
        </w:rPr>
        <w:t>dari</w:t>
      </w:r>
      <w:proofErr w:type="spellEnd"/>
      <w:r w:rsidR="00CD2335">
        <w:rPr>
          <w:bCs/>
          <w:color w:val="000000"/>
          <w:szCs w:val="20"/>
        </w:rPr>
        <w:t xml:space="preserve"> 1, 2, 3 dan </w:t>
      </w:r>
      <w:proofErr w:type="spellStart"/>
      <w:r w:rsidR="00CD2335">
        <w:rPr>
          <w:bCs/>
          <w:color w:val="000000"/>
          <w:szCs w:val="20"/>
        </w:rPr>
        <w:t>seterusnya</w:t>
      </w:r>
      <w:proofErr w:type="spellEnd"/>
      <w:r w:rsidR="00CD2335">
        <w:rPr>
          <w:bCs/>
          <w:color w:val="000000"/>
          <w:szCs w:val="20"/>
        </w:rPr>
        <w:t>.</w:t>
      </w:r>
    </w:p>
    <w:p w14:paraId="07D69B75" w14:textId="47130AC0" w:rsidR="00DF0BEE" w:rsidRDefault="00AA3D9F" w:rsidP="00AA3D9F">
      <w:pPr>
        <w:spacing w:after="120"/>
      </w:pPr>
      <w:r>
        <w:rPr>
          <w:lang w:val="id-ID"/>
        </w:rPr>
        <w:t xml:space="preserve">Manuskrip </w:t>
      </w:r>
      <w:r w:rsidR="00EE4DAC">
        <w:rPr>
          <w:lang w:val="id-ID"/>
        </w:rPr>
        <w:t>ditulis dengan struktur;</w:t>
      </w:r>
      <w:r w:rsidR="00DF0BEE">
        <w:rPr>
          <w:lang w:val="id-ID"/>
        </w:rPr>
        <w:t xml:space="preserve"> </w:t>
      </w:r>
      <w:r w:rsidR="00DF0BEE">
        <w:t>1.</w:t>
      </w:r>
      <w:r w:rsidR="00B95B45">
        <w:t xml:space="preserve"> </w:t>
      </w:r>
      <w:r w:rsidR="00DF0BEE">
        <w:rPr>
          <w:lang w:val="id-ID"/>
        </w:rPr>
        <w:t>Pendahuluan, 2.</w:t>
      </w:r>
      <w:r w:rsidR="00B95B45">
        <w:t xml:space="preserve"> </w:t>
      </w:r>
      <w:r w:rsidR="00DF0BEE">
        <w:rPr>
          <w:lang w:val="id-ID"/>
        </w:rPr>
        <w:t xml:space="preserve">Metode Penelitian </w:t>
      </w:r>
      <w:r w:rsidR="00DF0BEE">
        <w:t>(</w:t>
      </w:r>
      <w:r w:rsidR="00DF0BEE">
        <w:rPr>
          <w:lang w:val="id-ID"/>
        </w:rPr>
        <w:t>bisa meliputi analis</w:t>
      </w:r>
      <w:r w:rsidR="00DF0BEE">
        <w:t>is</w:t>
      </w:r>
      <w:r w:rsidR="00DF0BEE">
        <w:rPr>
          <w:lang w:val="id-ID"/>
        </w:rPr>
        <w:t>, arsitektur, metode yang dipakai untuk menyelesaikan masalah, implementasi</w:t>
      </w:r>
      <w:r w:rsidR="00DF0BEE">
        <w:t>), 3.</w:t>
      </w:r>
      <w:r w:rsidR="00B95B45">
        <w:t xml:space="preserve"> </w:t>
      </w:r>
      <w:r w:rsidR="00DF0BEE">
        <w:rPr>
          <w:lang w:val="id-ID"/>
        </w:rPr>
        <w:t xml:space="preserve">Hasil dan Pembahasan, </w:t>
      </w:r>
      <w:r w:rsidR="00DF0BEE">
        <w:t>4.</w:t>
      </w:r>
      <w:r w:rsidR="00B95B45">
        <w:t xml:space="preserve"> </w:t>
      </w:r>
      <w:r w:rsidR="00DF0BEE">
        <w:rPr>
          <w:lang w:val="id-ID"/>
        </w:rPr>
        <w:t>Kesimpulan</w:t>
      </w:r>
      <w:r w:rsidR="00DF0BEE">
        <w:t xml:space="preserve">, 5. </w:t>
      </w:r>
      <w:proofErr w:type="spellStart"/>
      <w:r w:rsidR="00DF0BEE">
        <w:t>Ucapan</w:t>
      </w:r>
      <w:proofErr w:type="spellEnd"/>
      <w:r w:rsidR="00DF0BEE">
        <w:t xml:space="preserve"> </w:t>
      </w:r>
      <w:proofErr w:type="spellStart"/>
      <w:r w:rsidR="00DF0BEE">
        <w:t>terimakasih</w:t>
      </w:r>
      <w:proofErr w:type="spellEnd"/>
      <w:r w:rsidR="00DF0BEE">
        <w:t xml:space="preserve"> (</w:t>
      </w:r>
      <w:proofErr w:type="spellStart"/>
      <w:r w:rsidR="00DF0BEE">
        <w:t>kalau</w:t>
      </w:r>
      <w:proofErr w:type="spellEnd"/>
      <w:r w:rsidR="00DF0BEE">
        <w:t xml:space="preserve"> </w:t>
      </w:r>
      <w:proofErr w:type="spellStart"/>
      <w:r w:rsidR="00DF0BEE">
        <w:t>ada</w:t>
      </w:r>
      <w:proofErr w:type="spellEnd"/>
      <w:r w:rsidR="00DF0BEE">
        <w:t xml:space="preserve">) dan </w:t>
      </w:r>
      <w:r w:rsidR="00602459">
        <w:t xml:space="preserve">6. </w:t>
      </w:r>
      <w:r w:rsidR="00DF0BEE">
        <w:t xml:space="preserve">Daftar </w:t>
      </w:r>
      <w:proofErr w:type="spellStart"/>
      <w:r w:rsidR="00DF0BEE">
        <w:t>Rujukan</w:t>
      </w:r>
      <w:proofErr w:type="spellEnd"/>
      <w:r w:rsidR="00DF0BEE">
        <w:t>.</w:t>
      </w:r>
    </w:p>
    <w:p w14:paraId="777DC3E0" w14:textId="77777777" w:rsidR="00AA3D9F" w:rsidRPr="00AA3D9F" w:rsidRDefault="00AA3D9F" w:rsidP="00AA3D9F">
      <w:pPr>
        <w:rPr>
          <w:bCs/>
          <w:color w:val="000000"/>
          <w:szCs w:val="20"/>
          <w:lang w:val="id-ID"/>
        </w:rPr>
      </w:pPr>
      <w:r w:rsidRPr="00AA3D9F">
        <w:rPr>
          <w:szCs w:val="20"/>
        </w:rPr>
        <w:t xml:space="preserve">Isi </w:t>
      </w:r>
      <w:proofErr w:type="spellStart"/>
      <w:r w:rsidRPr="00AA3D9F">
        <w:rPr>
          <w:szCs w:val="20"/>
        </w:rPr>
        <w:t>dari</w:t>
      </w:r>
      <w:proofErr w:type="spellEnd"/>
      <w:r w:rsidRPr="00AA3D9F">
        <w:rPr>
          <w:szCs w:val="20"/>
        </w:rPr>
        <w:t xml:space="preserve"> </w:t>
      </w:r>
      <w:proofErr w:type="spellStart"/>
      <w:r w:rsidRPr="00AA3D9F">
        <w:rPr>
          <w:szCs w:val="20"/>
        </w:rPr>
        <w:t>pendahuluan</w:t>
      </w:r>
      <w:proofErr w:type="spellEnd"/>
      <w:r w:rsidRPr="00AA3D9F">
        <w:rPr>
          <w:szCs w:val="20"/>
        </w:rPr>
        <w:t xml:space="preserve"> </w:t>
      </w:r>
      <w:proofErr w:type="spellStart"/>
      <w:r w:rsidRPr="00AA3D9F">
        <w:rPr>
          <w:szCs w:val="20"/>
        </w:rPr>
        <w:t>adalah</w:t>
      </w:r>
      <w:proofErr w:type="spellEnd"/>
      <w:r w:rsidRPr="00AA3D9F">
        <w:rPr>
          <w:szCs w:val="20"/>
        </w:rPr>
        <w:t xml:space="preserve"> </w:t>
      </w:r>
      <w:proofErr w:type="spellStart"/>
      <w:r w:rsidRPr="00AA3D9F">
        <w:rPr>
          <w:szCs w:val="20"/>
        </w:rPr>
        <w:t>jawaban</w:t>
      </w:r>
      <w:proofErr w:type="spellEnd"/>
      <w:r w:rsidRPr="00AA3D9F">
        <w:rPr>
          <w:szCs w:val="20"/>
        </w:rPr>
        <w:t xml:space="preserve"> </w:t>
      </w:r>
      <w:proofErr w:type="spellStart"/>
      <w:r w:rsidRPr="00AA3D9F">
        <w:rPr>
          <w:szCs w:val="20"/>
        </w:rPr>
        <w:t>atas</w:t>
      </w:r>
      <w:proofErr w:type="spellEnd"/>
      <w:r w:rsidRPr="00AA3D9F">
        <w:rPr>
          <w:szCs w:val="20"/>
        </w:rPr>
        <w:t xml:space="preserve"> </w:t>
      </w:r>
      <w:proofErr w:type="spellStart"/>
      <w:r w:rsidRPr="00AA3D9F">
        <w:rPr>
          <w:szCs w:val="20"/>
        </w:rPr>
        <w:t>pertanyaan</w:t>
      </w:r>
      <w:proofErr w:type="spellEnd"/>
      <w:r w:rsidRPr="00AA3D9F">
        <w:rPr>
          <w:szCs w:val="20"/>
        </w:rPr>
        <w:t xml:space="preserve"> [2,3]: (1). </w:t>
      </w:r>
      <w:proofErr w:type="spellStart"/>
      <w:r w:rsidRPr="00AA3D9F">
        <w:rPr>
          <w:bCs/>
          <w:color w:val="000000"/>
          <w:szCs w:val="20"/>
        </w:rPr>
        <w:t>Latar</w:t>
      </w:r>
      <w:proofErr w:type="spellEnd"/>
      <w:r w:rsidRPr="00AA3D9F">
        <w:rPr>
          <w:bCs/>
          <w:color w:val="000000"/>
          <w:szCs w:val="20"/>
        </w:rPr>
        <w:t xml:space="preserve"> </w:t>
      </w:r>
      <w:proofErr w:type="spellStart"/>
      <w:r w:rsidRPr="00AA3D9F">
        <w:rPr>
          <w:bCs/>
          <w:color w:val="000000"/>
          <w:szCs w:val="20"/>
        </w:rPr>
        <w:t>belakang</w:t>
      </w:r>
      <w:proofErr w:type="spellEnd"/>
      <w:r w:rsidRPr="00AA3D9F">
        <w:rPr>
          <w:bCs/>
          <w:color w:val="000000"/>
          <w:szCs w:val="20"/>
        </w:rPr>
        <w:t xml:space="preserve">, (2). </w:t>
      </w:r>
      <w:proofErr w:type="spellStart"/>
      <w:r w:rsidRPr="00AA3D9F">
        <w:rPr>
          <w:bCs/>
          <w:color w:val="000000"/>
          <w:szCs w:val="20"/>
        </w:rPr>
        <w:t>Tinjauan</w:t>
      </w:r>
      <w:proofErr w:type="spellEnd"/>
      <w:r w:rsidRPr="00AA3D9F">
        <w:rPr>
          <w:bCs/>
          <w:color w:val="000000"/>
          <w:szCs w:val="20"/>
        </w:rPr>
        <w:t xml:space="preserve"> </w:t>
      </w:r>
      <w:proofErr w:type="spellStart"/>
      <w:r w:rsidRPr="00AA3D9F">
        <w:rPr>
          <w:bCs/>
          <w:color w:val="000000"/>
          <w:szCs w:val="20"/>
        </w:rPr>
        <w:t>literatur</w:t>
      </w:r>
      <w:proofErr w:type="spellEnd"/>
      <w:r w:rsidRPr="00AA3D9F">
        <w:rPr>
          <w:bCs/>
          <w:color w:val="000000"/>
          <w:szCs w:val="20"/>
        </w:rPr>
        <w:t xml:space="preserve"> </w:t>
      </w:r>
      <w:proofErr w:type="spellStart"/>
      <w:r w:rsidRPr="00AA3D9F">
        <w:rPr>
          <w:bCs/>
          <w:color w:val="000000"/>
          <w:szCs w:val="20"/>
        </w:rPr>
        <w:t>singkat</w:t>
      </w:r>
      <w:proofErr w:type="spellEnd"/>
      <w:r w:rsidRPr="00AA3D9F">
        <w:rPr>
          <w:bCs/>
          <w:color w:val="000000"/>
          <w:szCs w:val="20"/>
          <w:lang w:val="id-ID"/>
        </w:rPr>
        <w:t xml:space="preserve"> atas penelitian terkait</w:t>
      </w:r>
      <w:r w:rsidRPr="00AA3D9F">
        <w:rPr>
          <w:bCs/>
          <w:color w:val="000000"/>
          <w:szCs w:val="20"/>
        </w:rPr>
        <w:t xml:space="preserve"> (3). </w:t>
      </w:r>
      <w:proofErr w:type="spellStart"/>
      <w:r w:rsidRPr="00AA3D9F">
        <w:rPr>
          <w:bCs/>
          <w:color w:val="000000"/>
          <w:szCs w:val="20"/>
        </w:rPr>
        <w:t>Alasan</w:t>
      </w:r>
      <w:proofErr w:type="spellEnd"/>
      <w:r w:rsidRPr="00AA3D9F">
        <w:rPr>
          <w:bCs/>
          <w:color w:val="000000"/>
          <w:szCs w:val="20"/>
        </w:rPr>
        <w:t xml:space="preserve"> </w:t>
      </w:r>
      <w:proofErr w:type="spellStart"/>
      <w:r w:rsidRPr="00AA3D9F">
        <w:rPr>
          <w:bCs/>
          <w:color w:val="000000"/>
          <w:szCs w:val="20"/>
        </w:rPr>
        <w:t>diadakan</w:t>
      </w:r>
      <w:proofErr w:type="spellEnd"/>
      <w:r w:rsidRPr="00AA3D9F">
        <w:rPr>
          <w:bCs/>
          <w:color w:val="000000"/>
          <w:szCs w:val="20"/>
        </w:rPr>
        <w:t xml:space="preserve"> </w:t>
      </w:r>
      <w:proofErr w:type="spellStart"/>
      <w:r w:rsidRPr="00AA3D9F">
        <w:rPr>
          <w:bCs/>
          <w:color w:val="000000"/>
          <w:szCs w:val="20"/>
        </w:rPr>
        <w:t>penelitian</w:t>
      </w:r>
      <w:proofErr w:type="spellEnd"/>
      <w:r w:rsidRPr="00AA3D9F">
        <w:rPr>
          <w:bCs/>
          <w:color w:val="000000"/>
          <w:szCs w:val="20"/>
        </w:rPr>
        <w:t xml:space="preserve"> </w:t>
      </w:r>
      <w:proofErr w:type="spellStart"/>
      <w:r w:rsidRPr="00AA3D9F">
        <w:rPr>
          <w:bCs/>
          <w:color w:val="000000"/>
          <w:szCs w:val="20"/>
        </w:rPr>
        <w:t>ini</w:t>
      </w:r>
      <w:proofErr w:type="spellEnd"/>
      <w:r w:rsidRPr="00AA3D9F">
        <w:rPr>
          <w:bCs/>
          <w:color w:val="000000"/>
          <w:szCs w:val="20"/>
        </w:rPr>
        <w:t xml:space="preserve"> dan (4). </w:t>
      </w:r>
      <w:proofErr w:type="spellStart"/>
      <w:r w:rsidRPr="00AA3D9F">
        <w:rPr>
          <w:bCs/>
          <w:color w:val="000000"/>
          <w:szCs w:val="20"/>
        </w:rPr>
        <w:t>Pertanyaan</w:t>
      </w:r>
      <w:proofErr w:type="spellEnd"/>
      <w:r w:rsidRPr="00AA3D9F">
        <w:rPr>
          <w:bCs/>
          <w:color w:val="000000"/>
          <w:szCs w:val="20"/>
        </w:rPr>
        <w:t xml:space="preserve"> </w:t>
      </w:r>
      <w:proofErr w:type="spellStart"/>
      <w:r w:rsidRPr="00AA3D9F">
        <w:rPr>
          <w:bCs/>
          <w:color w:val="000000"/>
          <w:szCs w:val="20"/>
        </w:rPr>
        <w:t>tujuan</w:t>
      </w:r>
      <w:proofErr w:type="spellEnd"/>
      <w:r w:rsidRPr="00AA3D9F">
        <w:rPr>
          <w:bCs/>
          <w:color w:val="000000"/>
          <w:szCs w:val="20"/>
        </w:rPr>
        <w:t>.</w:t>
      </w:r>
      <w:r w:rsidRPr="00AA3D9F">
        <w:rPr>
          <w:bCs/>
          <w:color w:val="000000"/>
          <w:szCs w:val="20"/>
          <w:lang w:val="id-ID"/>
        </w:rPr>
        <w:t xml:space="preserve"> </w:t>
      </w:r>
      <w:r w:rsidRPr="00AA3D9F">
        <w:rPr>
          <w:bCs/>
          <w:i/>
          <w:iCs/>
          <w:color w:val="000000"/>
          <w:szCs w:val="20"/>
          <w:lang w:val="id-ID"/>
        </w:rPr>
        <w:t xml:space="preserve">State of the art, gap analysys </w:t>
      </w:r>
      <w:r w:rsidRPr="00AA3D9F">
        <w:rPr>
          <w:bCs/>
          <w:color w:val="000000"/>
          <w:szCs w:val="20"/>
          <w:lang w:val="id-ID"/>
        </w:rPr>
        <w:t>dan</w:t>
      </w:r>
      <w:r w:rsidRPr="00AA3D9F">
        <w:rPr>
          <w:bCs/>
          <w:i/>
          <w:iCs/>
          <w:color w:val="000000"/>
          <w:szCs w:val="20"/>
          <w:lang w:val="id-ID"/>
        </w:rPr>
        <w:t xml:space="preserve"> noverlity</w:t>
      </w:r>
      <w:r w:rsidRPr="00AA3D9F">
        <w:rPr>
          <w:bCs/>
          <w:color w:val="000000"/>
          <w:szCs w:val="20"/>
          <w:lang w:val="id-ID"/>
        </w:rPr>
        <w:t xml:space="preserve"> terlihat disini.  Hindari membahas tinjauan pustaka dan defenisi yang bersifat umum.</w:t>
      </w:r>
    </w:p>
    <w:p w14:paraId="2E23B943" w14:textId="77777777" w:rsidR="00DF0BEE" w:rsidRDefault="004055A4" w:rsidP="00AA3D9F">
      <w:pPr>
        <w:pStyle w:val="Heading1"/>
        <w:numPr>
          <w:ilvl w:val="0"/>
          <w:numId w:val="1"/>
        </w:numPr>
        <w:spacing w:before="0"/>
        <w:ind w:left="284" w:hanging="284"/>
      </w:pPr>
      <w:proofErr w:type="spellStart"/>
      <w:r>
        <w:t>Metode</w:t>
      </w:r>
      <w:proofErr w:type="spellEnd"/>
      <w:r w:rsidR="00DF0BEE">
        <w:t xml:space="preserve"> </w:t>
      </w:r>
      <w:proofErr w:type="spellStart"/>
      <w:r w:rsidR="00DF0BEE">
        <w:t>Penelitian</w:t>
      </w:r>
      <w:proofErr w:type="spellEnd"/>
    </w:p>
    <w:p w14:paraId="2B87180E" w14:textId="77777777" w:rsidR="00DF0BEE" w:rsidRDefault="00DF0BEE" w:rsidP="00AA3D9F">
      <w:pPr>
        <w:spacing w:after="120"/>
        <w:rPr>
          <w:color w:val="000000"/>
          <w:lang w:val="id-ID"/>
        </w:rPr>
      </w:pP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ringkas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ukuran</w:t>
      </w:r>
      <w:proofErr w:type="spellEnd"/>
      <w:r>
        <w:rPr>
          <w:color w:val="000000"/>
        </w:rPr>
        <w:t xml:space="preserve">, volume, </w:t>
      </w:r>
      <w:proofErr w:type="spellStart"/>
      <w:r>
        <w:rPr>
          <w:color w:val="000000"/>
        </w:rPr>
        <w:t>replikasi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rinci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mereproduksi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percobaan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 w:rsidR="00710597">
        <w:rPr>
          <w:color w:val="000000"/>
        </w:rPr>
        <w:t>[4-6]</w:t>
      </w:r>
      <w:r>
        <w:rPr>
          <w:color w:val="000000"/>
        </w:rPr>
        <w:t xml:space="preserve">. </w:t>
      </w:r>
    </w:p>
    <w:p w14:paraId="78B2AD52" w14:textId="77777777" w:rsidR="00DF0BEE" w:rsidRDefault="00DF0BEE" w:rsidP="00AA3D9F">
      <w:pPr>
        <w:pStyle w:val="Heading2"/>
        <w:spacing w:before="120" w:after="120"/>
        <w:rPr>
          <w:i w:val="0"/>
        </w:rPr>
      </w:pPr>
      <w:r>
        <w:rPr>
          <w:i w:val="0"/>
        </w:rPr>
        <w:t xml:space="preserve">2.1. Panjang </w:t>
      </w:r>
      <w:proofErr w:type="spellStart"/>
      <w:r>
        <w:rPr>
          <w:i w:val="0"/>
        </w:rPr>
        <w:t>Naskah</w:t>
      </w:r>
      <w:proofErr w:type="spellEnd"/>
      <w:r>
        <w:rPr>
          <w:i w:val="0"/>
        </w:rPr>
        <w:t xml:space="preserve"> </w:t>
      </w:r>
      <w:r w:rsidR="00CD2335">
        <w:rPr>
          <w:i w:val="0"/>
        </w:rPr>
        <w:t xml:space="preserve">(sub </w:t>
      </w:r>
      <w:proofErr w:type="spellStart"/>
      <w:r w:rsidR="00CD2335">
        <w:rPr>
          <w:i w:val="0"/>
        </w:rPr>
        <w:t>judul</w:t>
      </w:r>
      <w:proofErr w:type="spellEnd"/>
      <w:r w:rsidR="00CD2335">
        <w:rPr>
          <w:i w:val="0"/>
        </w:rPr>
        <w:t xml:space="preserve"> </w:t>
      </w:r>
      <w:proofErr w:type="spellStart"/>
      <w:r w:rsidR="00CD2335">
        <w:rPr>
          <w:i w:val="0"/>
        </w:rPr>
        <w:t>tidak</w:t>
      </w:r>
      <w:proofErr w:type="spellEnd"/>
      <w:r w:rsidR="00CD2335">
        <w:rPr>
          <w:i w:val="0"/>
        </w:rPr>
        <w:t xml:space="preserve"> </w:t>
      </w:r>
      <w:proofErr w:type="spellStart"/>
      <w:r w:rsidR="00CD2335">
        <w:rPr>
          <w:i w:val="0"/>
        </w:rPr>
        <w:t>cetak</w:t>
      </w:r>
      <w:proofErr w:type="spellEnd"/>
      <w:r w:rsidR="00CD2335">
        <w:rPr>
          <w:i w:val="0"/>
        </w:rPr>
        <w:t xml:space="preserve"> </w:t>
      </w:r>
      <w:proofErr w:type="spellStart"/>
      <w:r w:rsidR="00CD2335">
        <w:rPr>
          <w:i w:val="0"/>
        </w:rPr>
        <w:t>tebal</w:t>
      </w:r>
      <w:proofErr w:type="spellEnd"/>
      <w:r w:rsidR="00CD2335">
        <w:rPr>
          <w:i w:val="0"/>
        </w:rPr>
        <w:t>)</w:t>
      </w:r>
    </w:p>
    <w:p w14:paraId="65179B38" w14:textId="77777777" w:rsidR="00AA3D9F" w:rsidRDefault="00AA3D9F" w:rsidP="00AA3D9F">
      <w:pPr>
        <w:pStyle w:val="RESTIBodyText"/>
        <w:jc w:val="both"/>
        <w:rPr>
          <w:lang w:val="id-ID"/>
        </w:rPr>
      </w:pPr>
      <w:proofErr w:type="spellStart"/>
      <w:r>
        <w:t>Naskah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A4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minimum </w:t>
      </w:r>
      <w:r>
        <w:rPr>
          <w:lang w:val="id-ID"/>
        </w:rPr>
        <w:t>6</w:t>
      </w:r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 w:rsidRPr="001B7CD0">
        <w:rPr>
          <w:b/>
          <w:bCs/>
        </w:rPr>
        <w:t>diluar</w:t>
      </w:r>
      <w:proofErr w:type="spellEnd"/>
      <w:r w:rsidRPr="001B7CD0">
        <w:rPr>
          <w:b/>
          <w:bCs/>
        </w:rPr>
        <w:t xml:space="preserve"> daftar </w:t>
      </w:r>
      <w:proofErr w:type="spellStart"/>
      <w:r w:rsidRPr="001B7CD0">
        <w:rPr>
          <w:b/>
          <w:bCs/>
        </w:rPr>
        <w:t>rujukan</w:t>
      </w:r>
      <w:proofErr w:type="spellEnd"/>
      <w:r w:rsidRPr="001B7CD0">
        <w:rPr>
          <w:b/>
          <w:bCs/>
          <w:lang w:val="id-ID"/>
        </w:rPr>
        <w:t>,</w:t>
      </w:r>
      <w:r>
        <w:rPr>
          <w:lang w:val="id-ID"/>
        </w:rPr>
        <w:t xml:space="preserve"> maksimum 1</w:t>
      </w:r>
      <w:r>
        <w:t>5</w:t>
      </w:r>
      <w:r>
        <w:rPr>
          <w:lang w:val="id-ID"/>
        </w:rPr>
        <w:t xml:space="preserve"> halaman</w:t>
      </w:r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6pt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yang </w:t>
      </w:r>
      <w:proofErr w:type="spellStart"/>
      <w:r>
        <w:t>disusun</w:t>
      </w:r>
      <w:proofErr w:type="spellEnd"/>
      <w:r>
        <w:t xml:space="preserve"> pada tulisan </w:t>
      </w:r>
      <w:proofErr w:type="spellStart"/>
      <w:r>
        <w:t>ini</w:t>
      </w:r>
      <w:proofErr w:type="spellEnd"/>
      <w:r>
        <w:rPr>
          <w:lang w:val="id-ID"/>
        </w:rPr>
        <w:t xml:space="preserve">. </w:t>
      </w:r>
    </w:p>
    <w:p w14:paraId="72EDF69B" w14:textId="02BB4375" w:rsidR="00DF0BEE" w:rsidRDefault="009357E7" w:rsidP="00AA3D9F">
      <w:pPr>
        <w:pStyle w:val="RESTIBodyText"/>
        <w:jc w:val="both"/>
        <w:rPr>
          <w:color w:val="000000"/>
        </w:rPr>
      </w:pPr>
      <w:proofErr w:type="spellStart"/>
      <w:r>
        <w:rPr>
          <w:color w:val="000000"/>
        </w:rPr>
        <w:t>Rumus</w:t>
      </w:r>
      <w:proofErr w:type="spellEnd"/>
      <w:r>
        <w:rPr>
          <w:color w:val="000000"/>
        </w:rPr>
        <w:t xml:space="preserve"> </w:t>
      </w:r>
      <w:r w:rsidR="00DF0BEE">
        <w:rPr>
          <w:color w:val="000000"/>
          <w:lang w:val="id-ID"/>
        </w:rPr>
        <w:t xml:space="preserve">ditulis secara jelas </w:t>
      </w:r>
      <w:proofErr w:type="spellStart"/>
      <w:r w:rsidR="00DF0BEE">
        <w:rPr>
          <w:color w:val="000000"/>
        </w:rPr>
        <w:t>menggunakan</w:t>
      </w:r>
      <w:proofErr w:type="spellEnd"/>
      <w:r w:rsidR="00DF0BEE">
        <w:rPr>
          <w:color w:val="000000"/>
        </w:rPr>
        <w:t xml:space="preserve"> </w:t>
      </w:r>
      <w:r w:rsidR="00DF0BEE" w:rsidRPr="00710597">
        <w:rPr>
          <w:i/>
          <w:color w:val="000000"/>
        </w:rPr>
        <w:t>equation</w:t>
      </w:r>
      <w:r w:rsidR="00DF0BEE">
        <w:rPr>
          <w:color w:val="000000"/>
        </w:rPr>
        <w:t xml:space="preserve"> </w:t>
      </w:r>
      <w:r w:rsidR="00DF0BEE">
        <w:rPr>
          <w:color w:val="000000"/>
          <w:lang w:val="id-ID"/>
        </w:rPr>
        <w:t>dengan</w:t>
      </w:r>
      <w:r w:rsidR="00602459">
        <w:rPr>
          <w:color w:val="000000"/>
        </w:rPr>
        <w:t xml:space="preserve"> </w:t>
      </w:r>
      <w:proofErr w:type="spellStart"/>
      <w:r w:rsidR="00602459">
        <w:rPr>
          <w:color w:val="000000"/>
        </w:rPr>
        <w:t>diberi</w:t>
      </w:r>
      <w:proofErr w:type="spellEnd"/>
      <w:r w:rsidR="00602459">
        <w:rPr>
          <w:color w:val="000000"/>
        </w:rPr>
        <w:t xml:space="preserve"> </w:t>
      </w:r>
      <w:proofErr w:type="spellStart"/>
      <w:r w:rsidR="00602459">
        <w:rPr>
          <w:color w:val="000000"/>
        </w:rPr>
        <w:t>nomor</w:t>
      </w:r>
      <w:proofErr w:type="spellEnd"/>
      <w:r w:rsidR="00DF0BEE">
        <w:rPr>
          <w:color w:val="000000"/>
          <w:lang w:val="id-ID"/>
        </w:rPr>
        <w:t xml:space="preserve"> indeks seperti </w:t>
      </w:r>
      <w:proofErr w:type="spellStart"/>
      <w:r>
        <w:rPr>
          <w:color w:val="000000"/>
        </w:rPr>
        <w:t>rumus</w:t>
      </w:r>
      <w:proofErr w:type="spellEnd"/>
      <w:r w:rsidR="00710597">
        <w:rPr>
          <w:color w:val="000000"/>
        </w:rPr>
        <w:t xml:space="preserve"> 1.</w:t>
      </w:r>
    </w:p>
    <w:p w14:paraId="2E1A8089" w14:textId="77777777" w:rsidR="00B95B45" w:rsidRPr="00B95B45" w:rsidRDefault="00710597" w:rsidP="00AA3D9F">
      <w:pPr>
        <w:pStyle w:val="RESTIBodyText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 xml:space="preserve">∆F= -2,3 x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6</m:t>
            </m:r>
          </m:sup>
        </m:sSup>
        <m:r>
          <w:rPr>
            <w:rFonts w:ascii="Cambria Math" w:hAnsi="Cambria Math"/>
            <w:color w:val="000000"/>
          </w:rPr>
          <m:t xml:space="preserve"> x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F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∆M</m:t>
            </m:r>
          </m:num>
          <m:den>
            <m:r>
              <w:rPr>
                <w:rFonts w:ascii="Cambria Math" w:hAnsi="Cambria Math"/>
                <w:color w:val="000000"/>
              </w:rPr>
              <m:t>A</m:t>
            </m:r>
          </m:den>
        </m:f>
      </m:oMath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  <w:t xml:space="preserve">          (1)</w:t>
      </w:r>
    </w:p>
    <w:p w14:paraId="49C1D4B8" w14:textId="77777777" w:rsidR="00DF0BEE" w:rsidRDefault="00710597" w:rsidP="00AA3D9F">
      <w:pPr>
        <w:pStyle w:val="RESTIBodyText"/>
        <w:jc w:val="both"/>
        <w:rPr>
          <w:color w:val="000000"/>
          <w:lang w:val="id-ID"/>
        </w:rPr>
      </w:pPr>
      <w:proofErr w:type="spellStart"/>
      <w:r>
        <w:rPr>
          <w:color w:val="000000"/>
        </w:rPr>
        <w:t>dengan</w:t>
      </w:r>
      <w:proofErr w:type="spellEnd"/>
      <w:r w:rsidR="00DF0BEE">
        <w:rPr>
          <w:color w:val="000000"/>
          <w:lang w:val="id-ID"/>
        </w:rPr>
        <w:t xml:space="preserve"> </w:t>
      </w:r>
      <w:r w:rsidR="00DF0BEE" w:rsidRPr="00710597">
        <w:rPr>
          <w:i/>
          <w:color w:val="000000"/>
          <w:lang w:val="id-ID"/>
        </w:rPr>
        <w:t>F</w:t>
      </w:r>
      <w:r w:rsidR="00DF0BEE">
        <w:rPr>
          <w:color w:val="000000"/>
          <w:lang w:val="id-ID"/>
        </w:rPr>
        <w:t xml:space="preserve"> </w:t>
      </w:r>
      <w:proofErr w:type="spellStart"/>
      <w:r w:rsidR="009357E7">
        <w:rPr>
          <w:color w:val="000000"/>
        </w:rPr>
        <w:t>adalah</w:t>
      </w:r>
      <w:proofErr w:type="spellEnd"/>
      <w:r w:rsidR="009357E7">
        <w:rPr>
          <w:color w:val="000000"/>
        </w:rPr>
        <w:t xml:space="preserve"> </w:t>
      </w:r>
      <w:proofErr w:type="spellStart"/>
      <w:r w:rsidR="009357E7">
        <w:rPr>
          <w:color w:val="000000"/>
        </w:rPr>
        <w:t>f</w:t>
      </w:r>
      <w:r>
        <w:rPr>
          <w:color w:val="000000"/>
        </w:rPr>
        <w:t>r</w:t>
      </w:r>
      <w:r w:rsidR="009357E7">
        <w:rPr>
          <w:color w:val="000000"/>
        </w:rPr>
        <w:t>e</w:t>
      </w:r>
      <w:r>
        <w:rPr>
          <w:color w:val="000000"/>
        </w:rPr>
        <w:t>kuensi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resonansi</w:t>
      </w:r>
      <w:proofErr w:type="spellEnd"/>
      <w:r w:rsidR="00DF0BEE">
        <w:rPr>
          <w:color w:val="000000"/>
          <w:lang w:val="id-ID"/>
        </w:rPr>
        <w:t xml:space="preserve"> (MHz), </w:t>
      </w:r>
      <w:r w:rsidR="00DF0BEE">
        <w:rPr>
          <w:color w:val="000000"/>
          <w:lang w:val="id-ID"/>
        </w:rPr>
        <w:sym w:font="Symbol" w:char="F044"/>
      </w:r>
      <w:r w:rsidR="00DF0BEE">
        <w:rPr>
          <w:color w:val="000000"/>
          <w:lang w:val="id-ID"/>
        </w:rPr>
        <w:t>M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r w:rsidR="00DF0BEE">
        <w:rPr>
          <w:color w:val="000000"/>
          <w:lang w:val="id-ID"/>
        </w:rPr>
        <w:t xml:space="preserve"> is </w:t>
      </w:r>
      <w:r>
        <w:rPr>
          <w:rStyle w:val="tlid-translation"/>
        </w:rPr>
        <w:t xml:space="preserve">total </w:t>
      </w:r>
      <w:proofErr w:type="spellStart"/>
      <w:r>
        <w:rPr>
          <w:rStyle w:val="tlid-translation"/>
        </w:rPr>
        <w:t>massa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molekul</w:t>
      </w:r>
      <w:proofErr w:type="spellEnd"/>
      <w:r>
        <w:rPr>
          <w:rStyle w:val="tlid-translation"/>
        </w:rPr>
        <w:t xml:space="preserve"> gas yang </w:t>
      </w:r>
      <w:proofErr w:type="spellStart"/>
      <w:r>
        <w:rPr>
          <w:rStyle w:val="tlid-translation"/>
        </w:rPr>
        <w:t>diserap</w:t>
      </w:r>
      <w:proofErr w:type="spellEnd"/>
      <w:r>
        <w:rPr>
          <w:color w:val="000000"/>
          <w:lang w:val="id-ID"/>
        </w:rPr>
        <w:t xml:space="preserve"> </w:t>
      </w:r>
      <w:r w:rsidR="00DF0BEE">
        <w:rPr>
          <w:color w:val="000000"/>
          <w:lang w:val="id-ID"/>
        </w:rPr>
        <w:t xml:space="preserve">[1]. </w:t>
      </w:r>
      <w:r>
        <w:rPr>
          <w:rStyle w:val="tlid-translation"/>
        </w:rPr>
        <w:t xml:space="preserve">dan A </w:t>
      </w:r>
      <w:proofErr w:type="spellStart"/>
      <w:r>
        <w:rPr>
          <w:rStyle w:val="tlid-translation"/>
        </w:rPr>
        <w:t>adalah</w:t>
      </w:r>
      <w:proofErr w:type="spellEnd"/>
      <w:r>
        <w:rPr>
          <w:rStyle w:val="tlid-translation"/>
        </w:rPr>
        <w:t xml:space="preserve"> area </w:t>
      </w:r>
      <w:proofErr w:type="spellStart"/>
      <w:r>
        <w:rPr>
          <w:rStyle w:val="tlid-translation"/>
        </w:rPr>
        <w:t>elektroda</w:t>
      </w:r>
      <w:proofErr w:type="spellEnd"/>
      <w:r w:rsidR="00DF0BEE">
        <w:rPr>
          <w:color w:val="000000"/>
          <w:lang w:val="id-ID"/>
        </w:rPr>
        <w:t xml:space="preserve"> (cm</w:t>
      </w:r>
      <w:r w:rsidR="00DF0BEE">
        <w:rPr>
          <w:color w:val="000000"/>
          <w:vertAlign w:val="superscript"/>
          <w:lang w:val="id-ID"/>
        </w:rPr>
        <w:t>2</w:t>
      </w:r>
      <w:r w:rsidR="00DF0BEE">
        <w:rPr>
          <w:color w:val="000000"/>
          <w:lang w:val="id-ID"/>
        </w:rPr>
        <w:t>) [</w:t>
      </w:r>
      <w:r>
        <w:rPr>
          <w:color w:val="000000"/>
        </w:rPr>
        <w:t>7</w:t>
      </w:r>
      <w:r w:rsidR="00DF0BEE">
        <w:rPr>
          <w:color w:val="000000"/>
          <w:lang w:val="id-ID"/>
        </w:rPr>
        <w:t>].</w:t>
      </w:r>
    </w:p>
    <w:p w14:paraId="2C0A8597" w14:textId="77777777" w:rsidR="00DF0BEE" w:rsidRDefault="00DF0BEE" w:rsidP="00AA3D9F">
      <w:pPr>
        <w:pStyle w:val="TeksNormal"/>
        <w:spacing w:after="120"/>
        <w:ind w:firstLine="0"/>
        <w:rPr>
          <w:lang w:val="id-ID"/>
        </w:rPr>
      </w:pPr>
      <w:r>
        <w:lastRenderedPageBreak/>
        <w:t xml:space="preserve">Listing program dan disain algoritma dituliskan dengan menggunakan huruf </w:t>
      </w:r>
      <w:r w:rsidR="009357E7">
        <w:rPr>
          <w:i/>
        </w:rPr>
        <w:t xml:space="preserve">Lucia Console </w:t>
      </w:r>
      <w:r w:rsidR="009357E7">
        <w:t xml:space="preserve">(8pt) </w:t>
      </w:r>
      <w:r>
        <w:t>dengan lebar yang tetap seperti</w:t>
      </w:r>
      <w:r>
        <w:rPr>
          <w:lang w:val="id-ID"/>
        </w:rPr>
        <w:t>:</w:t>
      </w:r>
    </w:p>
    <w:p w14:paraId="4BAAD97D" w14:textId="77777777" w:rsidR="00AA3D9F" w:rsidRDefault="00AA3D9F" w:rsidP="00AA3D9F">
      <w:pPr>
        <w:pStyle w:val="RESTIParagraph"/>
        <w:pBdr>
          <w:top w:val="single" w:sz="12" w:space="1" w:color="000000"/>
          <w:bottom w:val="single" w:sz="4" w:space="1" w:color="auto"/>
        </w:pBdr>
        <w:ind w:firstLine="0"/>
        <w:rPr>
          <w:rFonts w:ascii="Lucida Console" w:hAnsi="Lucida Console"/>
          <w:sz w:val="18"/>
          <w:szCs w:val="18"/>
        </w:rPr>
      </w:pPr>
      <w:r>
        <w:rPr>
          <w:rFonts w:ascii="Lucida Console" w:hAnsi="Lucida Console"/>
          <w:sz w:val="18"/>
          <w:szCs w:val="18"/>
          <w:lang w:val="id-ID"/>
        </w:rPr>
        <w:t>Program Jurnal</w:t>
      </w:r>
    </w:p>
    <w:p w14:paraId="74666A9F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firstLine="0"/>
        <w:rPr>
          <w:rFonts w:ascii="Lucida Console" w:hAnsi="Lucida Console" w:cs="Courier New"/>
          <w:sz w:val="16"/>
          <w:szCs w:val="16"/>
        </w:rPr>
      </w:pPr>
      <w:r>
        <w:rPr>
          <w:rFonts w:ascii="Lucida Console" w:hAnsi="Lucida Console" w:cs="Courier New"/>
          <w:b/>
          <w:sz w:val="16"/>
          <w:szCs w:val="16"/>
        </w:rPr>
        <w:t>Input:</w:t>
      </w:r>
      <w:r>
        <w:rPr>
          <w:rFonts w:ascii="Lucida Console" w:hAnsi="Lucida Console" w:cs="Courier New"/>
          <w:sz w:val="16"/>
          <w:szCs w:val="16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mMG, Ed</w:t>
      </w:r>
    </w:p>
    <w:p w14:paraId="18154A47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firstLine="0"/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b/>
          <w:sz w:val="16"/>
          <w:szCs w:val="16"/>
        </w:rPr>
        <w:t>Output:</w:t>
      </w:r>
      <w:r>
        <w:rPr>
          <w:rFonts w:ascii="Lucida Console" w:hAnsi="Lucida Console" w:cs="Courier New"/>
          <w:sz w:val="16"/>
          <w:szCs w:val="16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mMG</w:t>
      </w:r>
    </w:p>
    <w:p w14:paraId="03CF4AA8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b/>
          <w:sz w:val="16"/>
          <w:szCs w:val="16"/>
          <w:lang w:val="id-ID"/>
        </w:rPr>
      </w:pPr>
      <w:r>
        <w:rPr>
          <w:rFonts w:ascii="Lucida Console" w:hAnsi="Lucida Console" w:cs="Courier New"/>
          <w:b/>
          <w:sz w:val="16"/>
          <w:szCs w:val="16"/>
        </w:rPr>
        <w:t>Initialization</w:t>
      </w:r>
      <w:r>
        <w:rPr>
          <w:rFonts w:ascii="Lucida Console" w:hAnsi="Lucida Console" w:cs="Courier New"/>
          <w:b/>
          <w:sz w:val="16"/>
          <w:szCs w:val="16"/>
          <w:lang w:val="id-ID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i, j</w:t>
      </w:r>
    </w:p>
    <w:p w14:paraId="426FBFBC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i/>
          <w:sz w:val="16"/>
          <w:szCs w:val="16"/>
        </w:rPr>
      </w:pPr>
      <w:r>
        <w:rPr>
          <w:rFonts w:ascii="Lucida Console" w:hAnsi="Lucida Console" w:cs="Courier New"/>
          <w:b/>
          <w:sz w:val="16"/>
          <w:szCs w:val="16"/>
        </w:rPr>
        <w:t>Get</w:t>
      </w:r>
      <w:r>
        <w:rPr>
          <w:rFonts w:ascii="Lucida Console" w:hAnsi="Lucida Console" w:cs="Courier New"/>
          <w:sz w:val="16"/>
          <w:szCs w:val="16"/>
        </w:rPr>
        <w:t xml:space="preserve"> </w:t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lin</w:t>
      </w:r>
      <w:proofErr w:type="spellEnd"/>
      <w:r>
        <w:rPr>
          <w:rFonts w:ascii="Lucida Console" w:hAnsi="Lucida Console" w:cs="Courier New"/>
          <w:i/>
          <w:sz w:val="16"/>
          <w:szCs w:val="16"/>
          <w:lang w:val="id-ID"/>
        </w:rPr>
        <w:t>e</w:t>
      </w:r>
      <w:r>
        <w:rPr>
          <w:rFonts w:ascii="Lucida Console" w:hAnsi="Lucida Console" w:cs="Courier New"/>
          <w:sz w:val="16"/>
          <w:szCs w:val="16"/>
        </w:rPr>
        <w:t>,</w:t>
      </w:r>
      <w:r>
        <w:rPr>
          <w:rFonts w:ascii="Lucida Console" w:hAnsi="Lucida Console" w:cs="Courier New"/>
          <w:i/>
          <w:sz w:val="16"/>
          <w:szCs w:val="16"/>
        </w:rPr>
        <w:t xml:space="preserve"> col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umn</w:t>
      </w:r>
      <w:r>
        <w:rPr>
          <w:rFonts w:ascii="Lucida Console" w:hAnsi="Lucida Console" w:cs="Courier New"/>
          <w:sz w:val="16"/>
          <w:szCs w:val="16"/>
        </w:rPr>
        <w:t>,</w:t>
      </w:r>
      <w:r>
        <w:rPr>
          <w:rFonts w:ascii="Lucida Console" w:hAnsi="Lucida Console" w:cs="Courier New"/>
          <w:i/>
          <w:sz w:val="16"/>
          <w:szCs w:val="16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max</w:t>
      </w:r>
    </w:p>
    <w:p w14:paraId="541B6BAF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i/>
          <w:sz w:val="16"/>
          <w:szCs w:val="16"/>
          <w:lang w:val="id-ID"/>
        </w:rPr>
        <w:tab/>
        <w:t>[line,column] = size(mMG)</w:t>
      </w:r>
    </w:p>
    <w:p w14:paraId="3AFEF0FE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i/>
          <w:sz w:val="16"/>
          <w:szCs w:val="16"/>
          <w:lang w:val="id-ID"/>
        </w:rPr>
        <w:tab/>
        <w:t>max=0</w:t>
      </w:r>
    </w:p>
    <w:p w14:paraId="617000A3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sz w:val="16"/>
          <w:szCs w:val="16"/>
        </w:rPr>
      </w:pPr>
      <w:r>
        <w:rPr>
          <w:rFonts w:ascii="Lucida Console" w:hAnsi="Lucida Console" w:cs="Courier New"/>
          <w:sz w:val="16"/>
          <w:szCs w:val="16"/>
        </w:rPr>
        <w:tab/>
        <w:t xml:space="preserve">for </w:t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i</w:t>
      </w:r>
      <w:proofErr w:type="spellEnd"/>
      <w:r>
        <w:rPr>
          <w:rFonts w:ascii="Lucida Console" w:hAnsi="Lucida Console" w:cs="Courier New"/>
          <w:i/>
          <w:sz w:val="16"/>
          <w:szCs w:val="16"/>
        </w:rPr>
        <w:t xml:space="preserve"> </w:t>
      </w:r>
      <w:r>
        <w:rPr>
          <w:rFonts w:ascii="Lucida Console" w:hAnsi="Lucida Console" w:cs="Courier New"/>
          <w:sz w:val="16"/>
          <w:szCs w:val="16"/>
        </w:rPr>
        <w:t xml:space="preserve">= 1 to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line</w:t>
      </w:r>
      <w:r>
        <w:rPr>
          <w:rFonts w:ascii="Lucida Console" w:hAnsi="Lucida Console" w:cs="Courier New"/>
          <w:sz w:val="16"/>
          <w:szCs w:val="16"/>
        </w:rPr>
        <w:t xml:space="preserve"> do </w:t>
      </w:r>
    </w:p>
    <w:p w14:paraId="20D5482E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sz w:val="16"/>
          <w:szCs w:val="16"/>
        </w:rPr>
      </w:pP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  <w:t xml:space="preserve">for </w:t>
      </w:r>
      <w:r>
        <w:rPr>
          <w:rFonts w:ascii="Lucida Console" w:hAnsi="Lucida Console" w:cs="Courier New"/>
          <w:i/>
          <w:sz w:val="16"/>
          <w:szCs w:val="16"/>
        </w:rPr>
        <w:t>j</w:t>
      </w:r>
      <w:r>
        <w:rPr>
          <w:rFonts w:ascii="Lucida Console" w:hAnsi="Lucida Console" w:cs="Courier New"/>
          <w:sz w:val="16"/>
          <w:szCs w:val="16"/>
        </w:rPr>
        <w:t xml:space="preserve"> = 1 to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column</w:t>
      </w:r>
      <w:r>
        <w:rPr>
          <w:rFonts w:ascii="Lucida Console" w:hAnsi="Lucida Console" w:cs="Courier New"/>
          <w:sz w:val="16"/>
          <w:szCs w:val="16"/>
        </w:rPr>
        <w:t xml:space="preserve"> do</w:t>
      </w:r>
    </w:p>
    <w:p w14:paraId="313ED3D2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  <w:t xml:space="preserve">if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max &lt; mMG</w:t>
      </w:r>
      <w:r>
        <w:rPr>
          <w:rFonts w:ascii="Lucida Console" w:hAnsi="Lucida Console" w:cs="Courier New"/>
          <w:sz w:val="16"/>
          <w:szCs w:val="16"/>
        </w:rPr>
        <w:t>(</w:t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i</w:t>
      </w:r>
      <w:proofErr w:type="spellEnd"/>
      <w:r>
        <w:rPr>
          <w:rFonts w:ascii="Lucida Console" w:hAnsi="Lucida Console" w:cs="Courier New"/>
          <w:sz w:val="16"/>
          <w:szCs w:val="16"/>
        </w:rPr>
        <w:t>,</w:t>
      </w:r>
      <w:r>
        <w:rPr>
          <w:rFonts w:ascii="Lucida Console" w:hAnsi="Lucida Console" w:cs="Courier New"/>
          <w:sz w:val="16"/>
          <w:szCs w:val="16"/>
          <w:lang w:val="id-ID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</w:rPr>
        <w:t>j</w:t>
      </w:r>
      <w:r>
        <w:rPr>
          <w:rFonts w:ascii="Lucida Console" w:hAnsi="Lucida Console" w:cs="Courier New"/>
          <w:sz w:val="16"/>
          <w:szCs w:val="16"/>
        </w:rPr>
        <w:t>)</w:t>
      </w:r>
    </w:p>
    <w:p w14:paraId="5250E13A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i/>
          <w:sz w:val="16"/>
          <w:szCs w:val="16"/>
        </w:rPr>
        <w:tab/>
      </w:r>
      <w:r>
        <w:rPr>
          <w:rFonts w:ascii="Lucida Console" w:hAnsi="Lucida Console" w:cs="Courier New"/>
          <w:i/>
          <w:sz w:val="16"/>
          <w:szCs w:val="16"/>
        </w:rPr>
        <w:tab/>
      </w:r>
      <w:r>
        <w:rPr>
          <w:rFonts w:ascii="Lucida Console" w:hAnsi="Lucida Console" w:cs="Courier New"/>
          <w:i/>
          <w:sz w:val="16"/>
          <w:szCs w:val="16"/>
        </w:rPr>
        <w:tab/>
      </w:r>
      <w:r>
        <w:rPr>
          <w:rFonts w:ascii="Lucida Console" w:hAnsi="Lucida Console" w:cs="Courier New"/>
          <w:i/>
          <w:sz w:val="16"/>
          <w:szCs w:val="16"/>
        </w:rPr>
        <w:tab/>
        <w:t>m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ax = m</w:t>
      </w:r>
      <w:r>
        <w:rPr>
          <w:rFonts w:ascii="Lucida Console" w:hAnsi="Lucida Console" w:cs="Courier New"/>
          <w:i/>
          <w:sz w:val="16"/>
          <w:szCs w:val="16"/>
        </w:rPr>
        <w:t>MG</w:t>
      </w:r>
      <w:r>
        <w:rPr>
          <w:rFonts w:ascii="Lucida Console" w:hAnsi="Lucida Console" w:cs="Courier New"/>
          <w:sz w:val="16"/>
          <w:szCs w:val="16"/>
        </w:rPr>
        <w:t>(</w:t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i</w:t>
      </w:r>
      <w:proofErr w:type="spellEnd"/>
      <w:r>
        <w:rPr>
          <w:rFonts w:ascii="Lucida Console" w:hAnsi="Lucida Console" w:cs="Courier New"/>
          <w:sz w:val="16"/>
          <w:szCs w:val="16"/>
        </w:rPr>
        <w:t>,</w:t>
      </w:r>
      <w:r>
        <w:rPr>
          <w:rFonts w:ascii="Lucida Console" w:hAnsi="Lucida Console" w:cs="Courier New"/>
          <w:sz w:val="16"/>
          <w:szCs w:val="16"/>
          <w:lang w:val="id-ID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</w:rPr>
        <w:t>j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)</w:t>
      </w:r>
    </w:p>
    <w:p w14:paraId="03DD41EB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Lucida Console" w:hAnsi="Lucida Console" w:cs="Courier New"/>
          <w:sz w:val="16"/>
          <w:szCs w:val="16"/>
          <w:lang w:val="id-ID"/>
        </w:rPr>
      </w:pPr>
      <w:r>
        <w:rPr>
          <w:rFonts w:ascii="Lucida Console" w:hAnsi="Lucida Console" w:cs="Courier New"/>
          <w:i/>
          <w:sz w:val="16"/>
          <w:szCs w:val="16"/>
          <w:lang w:val="id-ID"/>
        </w:rPr>
        <w:tab/>
      </w:r>
      <w:r>
        <w:rPr>
          <w:rFonts w:ascii="Lucida Console" w:hAnsi="Lucida Console" w:cs="Courier New"/>
          <w:i/>
          <w:sz w:val="16"/>
          <w:szCs w:val="16"/>
          <w:lang w:val="id-ID"/>
        </w:rPr>
        <w:tab/>
      </w:r>
      <w:r>
        <w:rPr>
          <w:rFonts w:ascii="Lucida Console" w:hAnsi="Lucida Console" w:cs="Courier New"/>
          <w:i/>
          <w:sz w:val="16"/>
          <w:szCs w:val="16"/>
          <w:lang w:val="id-ID"/>
        </w:rPr>
        <w:tab/>
      </w:r>
      <w:r>
        <w:rPr>
          <w:rFonts w:ascii="Lucida Console" w:hAnsi="Lucida Console" w:cs="Courier New"/>
          <w:sz w:val="16"/>
          <w:szCs w:val="16"/>
          <w:lang w:val="id-ID"/>
        </w:rPr>
        <w:t>end if</w:t>
      </w:r>
    </w:p>
    <w:p w14:paraId="5A3691A9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sz w:val="16"/>
          <w:szCs w:val="16"/>
        </w:rPr>
      </w:pP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  <w:t>end for</w:t>
      </w:r>
    </w:p>
    <w:p w14:paraId="7A7EF08F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sz w:val="16"/>
          <w:szCs w:val="16"/>
          <w:lang w:val="id-ID"/>
        </w:rPr>
      </w:pPr>
      <w:r>
        <w:rPr>
          <w:rFonts w:ascii="Lucida Console" w:hAnsi="Lucida Console" w:cs="Courier New"/>
          <w:sz w:val="16"/>
          <w:szCs w:val="16"/>
        </w:rPr>
        <w:tab/>
        <w:t>end for</w:t>
      </w:r>
    </w:p>
    <w:p w14:paraId="72DF9AED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firstLine="0"/>
        <w:rPr>
          <w:rFonts w:ascii="Lucida Console" w:hAnsi="Lucida Console" w:cs="Courier New"/>
          <w:sz w:val="16"/>
          <w:szCs w:val="16"/>
        </w:rPr>
      </w:pPr>
      <w:r>
        <w:rPr>
          <w:rFonts w:ascii="Lucida Console" w:hAnsi="Lucida Console" w:cs="Courier New"/>
          <w:i/>
          <w:sz w:val="16"/>
          <w:szCs w:val="16"/>
          <w:lang w:val="id-ID"/>
        </w:rPr>
        <w:t xml:space="preserve">   </w:t>
      </w:r>
      <w:r>
        <w:rPr>
          <w:rFonts w:ascii="Lucida Console" w:hAnsi="Lucida Console" w:cs="Courier New"/>
          <w:sz w:val="16"/>
          <w:szCs w:val="16"/>
        </w:rPr>
        <w:t xml:space="preserve">for </w:t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i</w:t>
      </w:r>
      <w:proofErr w:type="spellEnd"/>
      <w:r>
        <w:rPr>
          <w:rFonts w:ascii="Lucida Console" w:hAnsi="Lucida Console" w:cs="Courier New"/>
          <w:i/>
          <w:sz w:val="16"/>
          <w:szCs w:val="16"/>
        </w:rPr>
        <w:t xml:space="preserve"> </w:t>
      </w:r>
      <w:r>
        <w:rPr>
          <w:rFonts w:ascii="Lucida Console" w:hAnsi="Lucida Console" w:cs="Courier New"/>
          <w:sz w:val="16"/>
          <w:szCs w:val="16"/>
        </w:rPr>
        <w:t xml:space="preserve">= 1 to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line</w:t>
      </w:r>
      <w:r>
        <w:rPr>
          <w:rFonts w:ascii="Lucida Console" w:hAnsi="Lucida Console" w:cs="Courier New"/>
          <w:sz w:val="16"/>
          <w:szCs w:val="16"/>
        </w:rPr>
        <w:t xml:space="preserve"> do </w:t>
      </w:r>
    </w:p>
    <w:p w14:paraId="07477568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sz w:val="16"/>
          <w:szCs w:val="16"/>
        </w:rPr>
      </w:pP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  <w:t xml:space="preserve">for </w:t>
      </w:r>
      <w:r>
        <w:rPr>
          <w:rFonts w:ascii="Lucida Console" w:hAnsi="Lucida Console" w:cs="Courier New"/>
          <w:i/>
          <w:sz w:val="16"/>
          <w:szCs w:val="16"/>
        </w:rPr>
        <w:t>j</w:t>
      </w:r>
      <w:r>
        <w:rPr>
          <w:rFonts w:ascii="Lucida Console" w:hAnsi="Lucida Console" w:cs="Courier New"/>
          <w:sz w:val="16"/>
          <w:szCs w:val="16"/>
        </w:rPr>
        <w:t xml:space="preserve"> = 1 to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column</w:t>
      </w:r>
      <w:r>
        <w:rPr>
          <w:rFonts w:ascii="Lucida Console" w:hAnsi="Lucida Console" w:cs="Courier New"/>
          <w:sz w:val="16"/>
          <w:szCs w:val="16"/>
        </w:rPr>
        <w:t xml:space="preserve"> do</w:t>
      </w:r>
    </w:p>
    <w:p w14:paraId="5B6FBB45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  <w:t xml:space="preserve">if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Ed</w:t>
      </w:r>
      <w:r>
        <w:rPr>
          <w:rFonts w:ascii="Lucida Console" w:hAnsi="Lucida Console" w:cs="Courier New"/>
          <w:sz w:val="16"/>
          <w:szCs w:val="16"/>
        </w:rPr>
        <w:t>(</w:t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i</w:t>
      </w:r>
      <w:proofErr w:type="spellEnd"/>
      <w:r>
        <w:rPr>
          <w:rFonts w:ascii="Lucida Console" w:hAnsi="Lucida Console" w:cs="Courier New"/>
          <w:sz w:val="16"/>
          <w:szCs w:val="16"/>
        </w:rPr>
        <w:t>,</w:t>
      </w:r>
      <w:r>
        <w:rPr>
          <w:rFonts w:ascii="Lucida Console" w:hAnsi="Lucida Console" w:cs="Courier New"/>
          <w:sz w:val="16"/>
          <w:szCs w:val="16"/>
          <w:lang w:val="id-ID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</w:rPr>
        <w:t>j</w:t>
      </w:r>
      <w:r>
        <w:rPr>
          <w:rFonts w:ascii="Lucida Console" w:hAnsi="Lucida Console" w:cs="Courier New"/>
          <w:sz w:val="16"/>
          <w:szCs w:val="16"/>
        </w:rPr>
        <w:t xml:space="preserve">) </w:t>
      </w:r>
      <w:r>
        <w:rPr>
          <w:rFonts w:ascii="Lucida Console" w:hAnsi="Lucida Console" w:cs="Courier New"/>
          <w:sz w:val="16"/>
          <w:szCs w:val="16"/>
          <w:lang w:val="id-ID"/>
        </w:rPr>
        <w:t>=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128</w:t>
      </w:r>
    </w:p>
    <w:p w14:paraId="68703183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i/>
          <w:sz w:val="16"/>
          <w:szCs w:val="16"/>
        </w:rPr>
        <w:tab/>
      </w:r>
      <w:r>
        <w:rPr>
          <w:rFonts w:ascii="Lucida Console" w:hAnsi="Lucida Console" w:cs="Courier New"/>
          <w:i/>
          <w:sz w:val="16"/>
          <w:szCs w:val="16"/>
        </w:rPr>
        <w:tab/>
      </w:r>
      <w:r>
        <w:rPr>
          <w:rFonts w:ascii="Lucida Console" w:hAnsi="Lucida Console" w:cs="Courier New"/>
          <w:i/>
          <w:sz w:val="16"/>
          <w:szCs w:val="16"/>
        </w:rPr>
        <w:tab/>
      </w:r>
      <w:r>
        <w:rPr>
          <w:rFonts w:ascii="Lucida Console" w:hAnsi="Lucida Console" w:cs="Courier New"/>
          <w:i/>
          <w:sz w:val="16"/>
          <w:szCs w:val="16"/>
        </w:rPr>
        <w:tab/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mMG</w:t>
      </w:r>
      <w:proofErr w:type="spellEnd"/>
      <w:r>
        <w:rPr>
          <w:rFonts w:ascii="Lucida Console" w:hAnsi="Lucida Console" w:cs="Courier New"/>
          <w:sz w:val="16"/>
          <w:szCs w:val="16"/>
        </w:rPr>
        <w:t>(</w:t>
      </w:r>
      <w:proofErr w:type="spellStart"/>
      <w:r>
        <w:rPr>
          <w:rFonts w:ascii="Lucida Console" w:hAnsi="Lucida Console" w:cs="Courier New"/>
          <w:i/>
          <w:sz w:val="16"/>
          <w:szCs w:val="16"/>
        </w:rPr>
        <w:t>i</w:t>
      </w:r>
      <w:proofErr w:type="spellEnd"/>
      <w:r>
        <w:rPr>
          <w:rFonts w:ascii="Lucida Console" w:hAnsi="Lucida Console" w:cs="Courier New"/>
          <w:sz w:val="16"/>
          <w:szCs w:val="16"/>
        </w:rPr>
        <w:t>,</w:t>
      </w:r>
      <w:r>
        <w:rPr>
          <w:rFonts w:ascii="Lucida Console" w:hAnsi="Lucida Console" w:cs="Courier New"/>
          <w:sz w:val="16"/>
          <w:szCs w:val="16"/>
          <w:lang w:val="id-ID"/>
        </w:rPr>
        <w:t xml:space="preserve"> </w:t>
      </w:r>
      <w:r>
        <w:rPr>
          <w:rFonts w:ascii="Lucida Console" w:hAnsi="Lucida Console" w:cs="Courier New"/>
          <w:i/>
          <w:sz w:val="16"/>
          <w:szCs w:val="16"/>
        </w:rPr>
        <w:t>j</w:t>
      </w:r>
      <w:r>
        <w:rPr>
          <w:rFonts w:ascii="Lucida Console" w:hAnsi="Lucida Console" w:cs="Courier New"/>
          <w:sz w:val="16"/>
          <w:szCs w:val="16"/>
        </w:rPr>
        <w:t>)</w:t>
      </w:r>
      <w:r>
        <w:rPr>
          <w:rFonts w:ascii="Lucida Console" w:hAnsi="Lucida Console" w:cs="Courier New"/>
          <w:sz w:val="16"/>
          <w:szCs w:val="16"/>
          <w:lang w:val="id-ID"/>
        </w:rPr>
        <w:t xml:space="preserve"> = </w:t>
      </w:r>
      <w:r>
        <w:rPr>
          <w:rFonts w:ascii="Lucida Console" w:hAnsi="Lucida Console" w:cs="Courier New"/>
          <w:i/>
          <w:sz w:val="16"/>
          <w:szCs w:val="16"/>
          <w:lang w:val="id-ID"/>
        </w:rPr>
        <w:t>max</w:t>
      </w:r>
    </w:p>
    <w:p w14:paraId="33285A90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Lucida Console" w:hAnsi="Lucida Console" w:cs="Courier New"/>
          <w:sz w:val="16"/>
          <w:szCs w:val="16"/>
          <w:lang w:val="id-ID"/>
        </w:rPr>
      </w:pPr>
      <w:r>
        <w:rPr>
          <w:rFonts w:ascii="Lucida Console" w:hAnsi="Lucida Console" w:cs="Courier New"/>
          <w:i/>
          <w:sz w:val="16"/>
          <w:szCs w:val="16"/>
          <w:lang w:val="id-ID"/>
        </w:rPr>
        <w:tab/>
      </w:r>
      <w:r>
        <w:rPr>
          <w:rFonts w:ascii="Lucida Console" w:hAnsi="Lucida Console" w:cs="Courier New"/>
          <w:i/>
          <w:sz w:val="16"/>
          <w:szCs w:val="16"/>
          <w:lang w:val="id-ID"/>
        </w:rPr>
        <w:tab/>
      </w:r>
      <w:r>
        <w:rPr>
          <w:rFonts w:ascii="Lucida Console" w:hAnsi="Lucida Console" w:cs="Courier New"/>
          <w:i/>
          <w:sz w:val="16"/>
          <w:szCs w:val="16"/>
          <w:lang w:val="id-ID"/>
        </w:rPr>
        <w:tab/>
      </w:r>
      <w:r>
        <w:rPr>
          <w:rFonts w:ascii="Lucida Console" w:hAnsi="Lucida Console" w:cs="Courier New"/>
          <w:sz w:val="16"/>
          <w:szCs w:val="16"/>
          <w:lang w:val="id-ID"/>
        </w:rPr>
        <w:t>end if</w:t>
      </w:r>
    </w:p>
    <w:p w14:paraId="2E271656" w14:textId="77777777" w:rsidR="00AA3D9F" w:rsidRDefault="00AA3D9F" w:rsidP="00AA3D9F">
      <w:pPr>
        <w:pStyle w:val="RESTIParagraph"/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sz w:val="16"/>
          <w:szCs w:val="16"/>
        </w:rPr>
      </w:pPr>
      <w:r>
        <w:rPr>
          <w:rFonts w:ascii="Lucida Console" w:hAnsi="Lucida Console" w:cs="Courier New"/>
          <w:sz w:val="16"/>
          <w:szCs w:val="16"/>
        </w:rPr>
        <w:tab/>
      </w:r>
      <w:r>
        <w:rPr>
          <w:rFonts w:ascii="Lucida Console" w:hAnsi="Lucida Console" w:cs="Courier New"/>
          <w:sz w:val="16"/>
          <w:szCs w:val="16"/>
        </w:rPr>
        <w:tab/>
        <w:t>end for</w:t>
      </w:r>
    </w:p>
    <w:p w14:paraId="2C90BAC8" w14:textId="77777777" w:rsidR="00AA3D9F" w:rsidRDefault="00AA3D9F" w:rsidP="00AA3D9F">
      <w:pPr>
        <w:pStyle w:val="RESTIParagraph"/>
        <w:pBdr>
          <w:bottom w:val="single" w:sz="2" w:space="1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180" w:firstLine="0"/>
        <w:rPr>
          <w:rFonts w:ascii="Lucida Console" w:hAnsi="Lucida Console" w:cs="Courier New"/>
          <w:i/>
          <w:sz w:val="16"/>
          <w:szCs w:val="16"/>
          <w:lang w:val="id-ID"/>
        </w:rPr>
      </w:pPr>
      <w:r>
        <w:rPr>
          <w:rFonts w:ascii="Lucida Console" w:hAnsi="Lucida Console" w:cs="Courier New"/>
          <w:sz w:val="16"/>
          <w:szCs w:val="16"/>
        </w:rPr>
        <w:tab/>
        <w:t>end for</w:t>
      </w:r>
    </w:p>
    <w:p w14:paraId="138B9CE6" w14:textId="77777777" w:rsidR="00DF0BEE" w:rsidRDefault="00DF0BEE" w:rsidP="00AA3D9F">
      <w:pPr>
        <w:pStyle w:val="Heading2"/>
        <w:spacing w:before="120" w:after="120"/>
        <w:rPr>
          <w:i w:val="0"/>
        </w:rPr>
      </w:pPr>
      <w:r>
        <w:rPr>
          <w:i w:val="0"/>
        </w:rPr>
        <w:t xml:space="preserve">2.2. </w:t>
      </w:r>
      <w:proofErr w:type="spellStart"/>
      <w:r>
        <w:rPr>
          <w:i w:val="0"/>
        </w:rPr>
        <w:t>Organisasi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Naskah</w:t>
      </w:r>
      <w:proofErr w:type="spellEnd"/>
    </w:p>
    <w:p w14:paraId="085F205F" w14:textId="77777777" w:rsidR="00AA3D9F" w:rsidRDefault="00DF0BEE" w:rsidP="00AA3D9F">
      <w:pPr>
        <w:spacing w:after="120"/>
        <w:rPr>
          <w:color w:val="000000"/>
          <w:szCs w:val="20"/>
          <w:lang w:val="id-ID"/>
        </w:rPr>
      </w:pPr>
      <w:bookmarkStart w:id="1" w:name="_Hlk67818355"/>
      <w:r>
        <w:rPr>
          <w:color w:val="000000"/>
          <w:szCs w:val="20"/>
          <w:lang w:val="id-ID"/>
        </w:rPr>
        <w:t>Judul harus jelas</w:t>
      </w:r>
      <w:r w:rsidR="009D2F72">
        <w:rPr>
          <w:color w:val="000000"/>
          <w:szCs w:val="20"/>
          <w:lang w:val="id-ID"/>
        </w:rPr>
        <w:t xml:space="preserve">, lugas, </w:t>
      </w:r>
      <w:r>
        <w:rPr>
          <w:color w:val="000000"/>
          <w:szCs w:val="20"/>
          <w:lang w:val="id-ID"/>
        </w:rPr>
        <w:t>singkat</w:t>
      </w:r>
      <w:r w:rsidR="009D2F72">
        <w:rPr>
          <w:color w:val="000000"/>
          <w:szCs w:val="20"/>
          <w:lang w:val="id-ID"/>
        </w:rPr>
        <w:t xml:space="preserve"> dan informatif yang mereprentasikan isi kandungan artikel,</w:t>
      </w:r>
      <w:r w:rsidR="00710597">
        <w:rPr>
          <w:color w:val="000000"/>
          <w:szCs w:val="20"/>
        </w:rPr>
        <w:t xml:space="preserve"> </w:t>
      </w:r>
      <w:proofErr w:type="spellStart"/>
      <w:r w:rsidR="00710597">
        <w:rPr>
          <w:color w:val="000000"/>
          <w:szCs w:val="20"/>
        </w:rPr>
        <w:t>maksimal</w:t>
      </w:r>
      <w:proofErr w:type="spellEnd"/>
      <w:r w:rsidR="00710597">
        <w:rPr>
          <w:color w:val="000000"/>
          <w:szCs w:val="20"/>
        </w:rPr>
        <w:t xml:space="preserve"> 12 kata, </w:t>
      </w:r>
      <w:proofErr w:type="spellStart"/>
      <w:r w:rsidR="00710597">
        <w:rPr>
          <w:color w:val="000000"/>
          <w:szCs w:val="20"/>
        </w:rPr>
        <w:t>ukuran</w:t>
      </w:r>
      <w:proofErr w:type="spellEnd"/>
      <w:r w:rsidR="00710597">
        <w:rPr>
          <w:color w:val="000000"/>
          <w:szCs w:val="20"/>
        </w:rPr>
        <w:t xml:space="preserve"> </w:t>
      </w:r>
      <w:proofErr w:type="spellStart"/>
      <w:r w:rsidR="00710597">
        <w:rPr>
          <w:color w:val="000000"/>
          <w:szCs w:val="20"/>
        </w:rPr>
        <w:t>huruf</w:t>
      </w:r>
      <w:proofErr w:type="spellEnd"/>
      <w:r w:rsidR="00710597">
        <w:rPr>
          <w:color w:val="000000"/>
          <w:szCs w:val="20"/>
        </w:rPr>
        <w:t xml:space="preserve"> 15pt, </w:t>
      </w:r>
      <w:proofErr w:type="spellStart"/>
      <w:r w:rsidR="00710597">
        <w:rPr>
          <w:color w:val="000000"/>
          <w:szCs w:val="20"/>
        </w:rPr>
        <w:t>tidak</w:t>
      </w:r>
      <w:proofErr w:type="spellEnd"/>
      <w:r w:rsidR="00710597">
        <w:rPr>
          <w:color w:val="000000"/>
          <w:szCs w:val="20"/>
        </w:rPr>
        <w:t xml:space="preserve"> </w:t>
      </w:r>
      <w:proofErr w:type="spellStart"/>
      <w:r w:rsidR="00710597">
        <w:rPr>
          <w:color w:val="000000"/>
          <w:szCs w:val="20"/>
        </w:rPr>
        <w:t>cetak</w:t>
      </w:r>
      <w:proofErr w:type="spellEnd"/>
      <w:r w:rsidR="00710597">
        <w:rPr>
          <w:color w:val="000000"/>
          <w:szCs w:val="20"/>
        </w:rPr>
        <w:t xml:space="preserve"> </w:t>
      </w:r>
      <w:proofErr w:type="spellStart"/>
      <w:r w:rsidR="00710597">
        <w:rPr>
          <w:color w:val="000000"/>
          <w:szCs w:val="20"/>
        </w:rPr>
        <w:t>tebal</w:t>
      </w:r>
      <w:proofErr w:type="spellEnd"/>
      <w:r w:rsidR="00710597">
        <w:rPr>
          <w:color w:val="000000"/>
          <w:szCs w:val="20"/>
        </w:rPr>
        <w:t xml:space="preserve"> dan </w:t>
      </w:r>
      <w:proofErr w:type="spellStart"/>
      <w:r w:rsidR="00710597">
        <w:rPr>
          <w:color w:val="000000"/>
          <w:szCs w:val="20"/>
        </w:rPr>
        <w:t>hanya</w:t>
      </w:r>
      <w:proofErr w:type="spellEnd"/>
      <w:r w:rsidR="00710597">
        <w:rPr>
          <w:color w:val="000000"/>
          <w:szCs w:val="20"/>
        </w:rPr>
        <w:t xml:space="preserve"> </w:t>
      </w:r>
      <w:proofErr w:type="spellStart"/>
      <w:r w:rsidR="00710597">
        <w:rPr>
          <w:color w:val="000000"/>
          <w:szCs w:val="20"/>
        </w:rPr>
        <w:t>huruf</w:t>
      </w:r>
      <w:proofErr w:type="spellEnd"/>
      <w:r w:rsidR="00710597">
        <w:rPr>
          <w:color w:val="000000"/>
          <w:szCs w:val="20"/>
        </w:rPr>
        <w:t xml:space="preserve"> </w:t>
      </w:r>
      <w:proofErr w:type="spellStart"/>
      <w:r w:rsidR="00710597">
        <w:rPr>
          <w:color w:val="000000"/>
          <w:szCs w:val="20"/>
        </w:rPr>
        <w:t>awal</w:t>
      </w:r>
      <w:proofErr w:type="spellEnd"/>
      <w:r w:rsidR="00710597">
        <w:rPr>
          <w:color w:val="000000"/>
          <w:szCs w:val="20"/>
        </w:rPr>
        <w:t xml:space="preserve"> kata </w:t>
      </w:r>
      <w:proofErr w:type="spellStart"/>
      <w:r w:rsidR="00710597">
        <w:rPr>
          <w:color w:val="000000"/>
          <w:szCs w:val="20"/>
        </w:rPr>
        <w:t>saja</w:t>
      </w:r>
      <w:proofErr w:type="spellEnd"/>
      <w:r w:rsidR="00710597">
        <w:rPr>
          <w:color w:val="000000"/>
          <w:szCs w:val="20"/>
        </w:rPr>
        <w:t xml:space="preserve"> yang </w:t>
      </w:r>
      <w:proofErr w:type="spellStart"/>
      <w:r w:rsidR="00710597">
        <w:rPr>
          <w:color w:val="000000"/>
          <w:szCs w:val="20"/>
        </w:rPr>
        <w:t>dicetak</w:t>
      </w:r>
      <w:proofErr w:type="spellEnd"/>
      <w:r w:rsidR="00710597">
        <w:rPr>
          <w:color w:val="000000"/>
          <w:szCs w:val="20"/>
        </w:rPr>
        <w:t xml:space="preserve"> </w:t>
      </w:r>
      <w:proofErr w:type="spellStart"/>
      <w:r w:rsidR="00710597">
        <w:rPr>
          <w:color w:val="000000"/>
          <w:szCs w:val="20"/>
        </w:rPr>
        <w:t>kapital</w:t>
      </w:r>
      <w:proofErr w:type="spellEnd"/>
      <w:r>
        <w:rPr>
          <w:color w:val="000000"/>
          <w:szCs w:val="20"/>
          <w:lang w:val="id-ID"/>
        </w:rPr>
        <w:t xml:space="preserve">. </w:t>
      </w:r>
    </w:p>
    <w:bookmarkEnd w:id="1"/>
    <w:p w14:paraId="003F916E" w14:textId="77777777" w:rsidR="00AA3D9F" w:rsidRPr="00AA3D9F" w:rsidRDefault="00AA3D9F" w:rsidP="00AA3D9F">
      <w:pPr>
        <w:spacing w:after="120"/>
        <w:rPr>
          <w:color w:val="000000"/>
          <w:szCs w:val="20"/>
        </w:rPr>
      </w:pPr>
      <w:r w:rsidRPr="00AA3D9F">
        <w:rPr>
          <w:color w:val="000000"/>
          <w:szCs w:val="20"/>
          <w:lang w:val="id-ID"/>
        </w:rPr>
        <w:t>Nama penulis dan afiliasinya seperti yang tertulis diatas. Nama penulis ditulis secara jelas tanpa gelar. E-mail penulis ditampilkan semuanya, jika penulis koresponding bukan penulis pertama, maka dapat ditambahkan simbol * dibelakang email penulis koresponding.</w:t>
      </w:r>
    </w:p>
    <w:p w14:paraId="495F2AF5" w14:textId="77777777" w:rsidR="00DF0BEE" w:rsidRDefault="00DF0BEE" w:rsidP="00AA3D9F">
      <w:pPr>
        <w:pStyle w:val="Heading2"/>
        <w:keepLines w:val="0"/>
        <w:numPr>
          <w:ilvl w:val="1"/>
          <w:numId w:val="3"/>
        </w:numPr>
        <w:tabs>
          <w:tab w:val="left" w:pos="0"/>
        </w:tabs>
        <w:suppressAutoHyphens/>
        <w:spacing w:before="0" w:after="120"/>
        <w:rPr>
          <w:i w:val="0"/>
          <w:color w:val="000000"/>
          <w:szCs w:val="20"/>
          <w:lang w:val="id-ID"/>
        </w:rPr>
      </w:pPr>
      <w:r>
        <w:rPr>
          <w:i w:val="0"/>
          <w:color w:val="000000"/>
          <w:szCs w:val="20"/>
          <w:lang w:val="id-ID"/>
        </w:rPr>
        <w:t>2.3</w:t>
      </w:r>
      <w:r>
        <w:rPr>
          <w:i w:val="0"/>
          <w:color w:val="000000"/>
          <w:szCs w:val="20"/>
        </w:rPr>
        <w:t>.</w:t>
      </w:r>
      <w:r>
        <w:rPr>
          <w:i w:val="0"/>
          <w:color w:val="000000"/>
          <w:szCs w:val="20"/>
          <w:lang w:val="id-ID"/>
        </w:rPr>
        <w:t xml:space="preserve"> Tabel</w:t>
      </w:r>
    </w:p>
    <w:p w14:paraId="74AE5BF3" w14:textId="77777777" w:rsidR="00AA3D9F" w:rsidRPr="00AA3D9F" w:rsidRDefault="00AA3D9F" w:rsidP="00AA3D9F">
      <w:pPr>
        <w:spacing w:after="120"/>
        <w:rPr>
          <w:color w:val="000000"/>
          <w:szCs w:val="20"/>
        </w:rPr>
      </w:pPr>
      <w:r w:rsidRPr="00AA3D9F">
        <w:rPr>
          <w:color w:val="000000"/>
          <w:szCs w:val="20"/>
          <w:lang w:val="id-ID"/>
        </w:rPr>
        <w:t xml:space="preserve">Tabel harus diberi nomor sesuai urutan presentasi (Tabel 1, dst.). Judul tabel ditulis diatas tabel dengan posisi rata </w:t>
      </w:r>
      <w:proofErr w:type="spellStart"/>
      <w:r w:rsidRPr="00AA3D9F">
        <w:rPr>
          <w:color w:val="000000"/>
          <w:szCs w:val="20"/>
        </w:rPr>
        <w:t>tengah</w:t>
      </w:r>
      <w:proofErr w:type="spellEnd"/>
      <w:r w:rsidRPr="00AA3D9F">
        <w:rPr>
          <w:color w:val="000000"/>
          <w:szCs w:val="20"/>
          <w:lang w:val="id-ID"/>
        </w:rPr>
        <w:t xml:space="preserve"> (</w:t>
      </w:r>
      <w:r w:rsidRPr="00AA3D9F">
        <w:rPr>
          <w:i/>
          <w:color w:val="000000"/>
          <w:szCs w:val="20"/>
        </w:rPr>
        <w:t>center</w:t>
      </w:r>
      <w:r w:rsidRPr="00AA3D9F">
        <w:rPr>
          <w:i/>
          <w:color w:val="000000"/>
          <w:szCs w:val="20"/>
          <w:lang w:val="id-ID"/>
        </w:rPr>
        <w:t xml:space="preserve"> justified</w:t>
      </w:r>
      <w:r w:rsidRPr="00AA3D9F">
        <w:rPr>
          <w:color w:val="000000"/>
          <w:szCs w:val="20"/>
          <w:lang w:val="id-ID"/>
        </w:rPr>
        <w:t>)</w:t>
      </w:r>
      <w:r w:rsidRPr="00AA3D9F">
        <w:rPr>
          <w:color w:val="000000"/>
          <w:szCs w:val="20"/>
        </w:rPr>
        <w:t xml:space="preserve">, </w:t>
      </w:r>
      <w:proofErr w:type="spellStart"/>
      <w:r w:rsidRPr="00AA3D9F">
        <w:rPr>
          <w:color w:val="000000"/>
          <w:szCs w:val="20"/>
        </w:rPr>
        <w:t>tidak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ada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cetak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tebal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maupun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berwarna</w:t>
      </w:r>
      <w:proofErr w:type="spellEnd"/>
      <w:r w:rsidRPr="00AA3D9F">
        <w:rPr>
          <w:color w:val="000000"/>
          <w:szCs w:val="20"/>
          <w:lang w:val="id-ID"/>
        </w:rPr>
        <w:t>. Font yang dipakai berukuran 8pt baik judul tabel maupun isi tabel. Tabel harus diacu dan dirujuk dalam text.</w:t>
      </w:r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Tidak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ada</w:t>
      </w:r>
      <w:proofErr w:type="spellEnd"/>
      <w:r w:rsidRPr="00AA3D9F">
        <w:rPr>
          <w:color w:val="000000"/>
          <w:szCs w:val="20"/>
        </w:rPr>
        <w:t xml:space="preserve"> garis </w:t>
      </w:r>
      <w:proofErr w:type="spellStart"/>
      <w:r w:rsidRPr="00AA3D9F">
        <w:rPr>
          <w:color w:val="000000"/>
          <w:szCs w:val="20"/>
        </w:rPr>
        <w:t>tegak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lurus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dalam</w:t>
      </w:r>
      <w:proofErr w:type="spellEnd"/>
      <w:r w:rsidRPr="00AA3D9F">
        <w:rPr>
          <w:color w:val="000000"/>
          <w:szCs w:val="20"/>
        </w:rPr>
        <w:t xml:space="preserve"> </w:t>
      </w:r>
      <w:proofErr w:type="spellStart"/>
      <w:r w:rsidRPr="00AA3D9F">
        <w:rPr>
          <w:color w:val="000000"/>
          <w:szCs w:val="20"/>
        </w:rPr>
        <w:t>tabe</w:t>
      </w:r>
      <w:proofErr w:type="spellEnd"/>
      <w:r w:rsidRPr="00AA3D9F">
        <w:rPr>
          <w:color w:val="000000"/>
          <w:szCs w:val="20"/>
          <w:lang w:val="id-ID"/>
        </w:rPr>
        <w:t>l</w:t>
      </w:r>
      <w:r w:rsidRPr="00AA3D9F">
        <w:rPr>
          <w:color w:val="000000"/>
          <w:szCs w:val="20"/>
        </w:rPr>
        <w:t>.</w:t>
      </w:r>
    </w:p>
    <w:p w14:paraId="0DD7DCA8" w14:textId="77777777" w:rsidR="00DF0BEE" w:rsidRDefault="00DF0BEE" w:rsidP="00AA3D9F">
      <w:pPr>
        <w:pStyle w:val="Caption"/>
        <w:rPr>
          <w:lang w:val="id-ID"/>
        </w:rPr>
      </w:pPr>
      <w:proofErr w:type="spellStart"/>
      <w:r>
        <w:t>Tabel</w:t>
      </w:r>
      <w:proofErr w:type="spellEnd"/>
      <w:r>
        <w:t xml:space="preserve">  </w:t>
      </w:r>
      <w:fldSimple w:instr=" SEQ Tabel_ \* ARABIC ">
        <w:r>
          <w:t>1</w:t>
        </w:r>
      </w:fldSimple>
      <w:r>
        <w:t>.</w:t>
      </w:r>
      <w:r>
        <w:rPr>
          <w:lang w:val="id-ID"/>
        </w:rPr>
        <w:t xml:space="preserve">Tabel  Software dan Hardware Pendukung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1028"/>
        <w:gridCol w:w="1328"/>
      </w:tblGrid>
      <w:tr w:rsidR="00DF0BEE" w14:paraId="04EC5DB9" w14:textId="77777777">
        <w:trPr>
          <w:jc w:val="center"/>
        </w:trPr>
        <w:tc>
          <w:tcPr>
            <w:tcW w:w="1230" w:type="dxa"/>
            <w:tcBorders>
              <w:top w:val="single" w:sz="12" w:space="0" w:color="000000"/>
              <w:bottom w:val="single" w:sz="4" w:space="0" w:color="000000"/>
            </w:tcBorders>
          </w:tcPr>
          <w:p w14:paraId="2D38DF8A" w14:textId="77777777" w:rsidR="00DF0BEE" w:rsidRDefault="00DF0BEE" w:rsidP="00AA3D9F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Product</w:t>
            </w:r>
          </w:p>
        </w:tc>
        <w:tc>
          <w:tcPr>
            <w:tcW w:w="1028" w:type="dxa"/>
            <w:tcBorders>
              <w:top w:val="single" w:sz="12" w:space="0" w:color="000000"/>
              <w:bottom w:val="single" w:sz="4" w:space="0" w:color="000000"/>
            </w:tcBorders>
          </w:tcPr>
          <w:p w14:paraId="79E4880C" w14:textId="77777777" w:rsidR="00DF0BEE" w:rsidRDefault="00DF0BEE" w:rsidP="00AA3D9F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Server</w:t>
            </w:r>
          </w:p>
        </w:tc>
        <w:tc>
          <w:tcPr>
            <w:tcW w:w="1328" w:type="dxa"/>
            <w:tcBorders>
              <w:top w:val="single" w:sz="12" w:space="0" w:color="000000"/>
              <w:bottom w:val="single" w:sz="4" w:space="0" w:color="000000"/>
            </w:tcBorders>
          </w:tcPr>
          <w:p w14:paraId="4F44292C" w14:textId="77777777" w:rsidR="00DF0BEE" w:rsidRDefault="00DF0BEE" w:rsidP="00AA3D9F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Client</w:t>
            </w:r>
          </w:p>
        </w:tc>
      </w:tr>
      <w:tr w:rsidR="00DF0BEE" w14:paraId="29E65BC8" w14:textId="77777777">
        <w:trPr>
          <w:jc w:val="center"/>
        </w:trPr>
        <w:tc>
          <w:tcPr>
            <w:tcW w:w="1230" w:type="dxa"/>
            <w:tcBorders>
              <w:top w:val="single" w:sz="4" w:space="0" w:color="000000"/>
            </w:tcBorders>
          </w:tcPr>
          <w:p w14:paraId="7AD4226C" w14:textId="77777777" w:rsidR="00DF0BEE" w:rsidRDefault="00DF0BEE" w:rsidP="00AA3D9F">
            <w:pPr>
              <w:pStyle w:val="TableCaption"/>
              <w:snapToGrid w:val="0"/>
              <w:spacing w:before="4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Clementine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14:paraId="37398D7C" w14:textId="77777777" w:rsidR="00DF0BEE" w:rsidRDefault="00DF0BEE" w:rsidP="00AA3D9F">
            <w:pPr>
              <w:pStyle w:val="TableCaption"/>
              <w:snapToGrid w:val="0"/>
              <w:spacing w:before="4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Solaris 2.X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35F59874" w14:textId="77777777" w:rsidR="00DF0BEE" w:rsidRDefault="00DF0BEE" w:rsidP="00AA3D9F">
            <w:pPr>
              <w:pStyle w:val="TableCaption"/>
              <w:snapToGrid w:val="0"/>
              <w:spacing w:before="4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X Windows</w:t>
            </w:r>
          </w:p>
        </w:tc>
      </w:tr>
      <w:tr w:rsidR="00DF0BEE" w14:paraId="36133F6E" w14:textId="77777777">
        <w:trPr>
          <w:jc w:val="center"/>
        </w:trPr>
        <w:tc>
          <w:tcPr>
            <w:tcW w:w="1230" w:type="dxa"/>
          </w:tcPr>
          <w:p w14:paraId="055BBFA2" w14:textId="77777777" w:rsidR="00DF0BEE" w:rsidRDefault="00DF0BEE" w:rsidP="00AA3D9F">
            <w:pPr>
              <w:pStyle w:val="TableCaption"/>
              <w:snapToGrid w:val="0"/>
              <w:spacing w:before="4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Darwin</w:t>
            </w:r>
          </w:p>
        </w:tc>
        <w:tc>
          <w:tcPr>
            <w:tcW w:w="1028" w:type="dxa"/>
          </w:tcPr>
          <w:p w14:paraId="2BD35144" w14:textId="77777777" w:rsidR="00DF0BEE" w:rsidRDefault="00DF0BEE" w:rsidP="00AA3D9F">
            <w:pPr>
              <w:pStyle w:val="TableCaption"/>
              <w:snapToGrid w:val="0"/>
              <w:spacing w:before="4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Solaris 2.X</w:t>
            </w:r>
          </w:p>
        </w:tc>
        <w:tc>
          <w:tcPr>
            <w:tcW w:w="1328" w:type="dxa"/>
          </w:tcPr>
          <w:p w14:paraId="64E16602" w14:textId="77777777" w:rsidR="00DF0BEE" w:rsidRDefault="00DF0BEE" w:rsidP="00AA3D9F">
            <w:pPr>
              <w:pStyle w:val="TableCaption"/>
              <w:snapToGrid w:val="0"/>
              <w:spacing w:before="4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Windows NT</w:t>
            </w:r>
          </w:p>
        </w:tc>
      </w:tr>
      <w:tr w:rsidR="00DF0BEE" w14:paraId="33E28CA8" w14:textId="77777777">
        <w:trPr>
          <w:trHeight w:val="115"/>
          <w:jc w:val="center"/>
        </w:trPr>
        <w:tc>
          <w:tcPr>
            <w:tcW w:w="1230" w:type="dxa"/>
            <w:tcBorders>
              <w:bottom w:val="single" w:sz="4" w:space="0" w:color="000000"/>
            </w:tcBorders>
          </w:tcPr>
          <w:p w14:paraId="1B753D99" w14:textId="77777777" w:rsidR="00DF0BEE" w:rsidRDefault="00DF0BEE" w:rsidP="00AA3D9F">
            <w:pPr>
              <w:autoSpaceDE w:val="0"/>
              <w:snapToGrid w:val="0"/>
              <w:spacing w:before="40"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 xml:space="preserve">PRW 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7BC8D9DD" w14:textId="77777777" w:rsidR="00DF0BEE" w:rsidRDefault="00DF0BEE" w:rsidP="00AA3D9F">
            <w:pPr>
              <w:autoSpaceDE w:val="0"/>
              <w:snapToGrid w:val="0"/>
              <w:spacing w:before="40"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>Data on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635AF7D5" w14:textId="77777777" w:rsidR="00DF0BEE" w:rsidRDefault="00DF0BEE" w:rsidP="00AA3D9F">
            <w:pPr>
              <w:autoSpaceDE w:val="0"/>
              <w:snapToGrid w:val="0"/>
              <w:spacing w:before="40"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>Windows NT</w:t>
            </w:r>
          </w:p>
        </w:tc>
      </w:tr>
    </w:tbl>
    <w:p w14:paraId="153AE08D" w14:textId="77777777" w:rsidR="00DF0BEE" w:rsidRDefault="00DF0BEE" w:rsidP="00AA3D9F">
      <w:pPr>
        <w:pStyle w:val="Heading2"/>
        <w:keepLines w:val="0"/>
        <w:numPr>
          <w:ilvl w:val="1"/>
          <w:numId w:val="3"/>
        </w:numPr>
        <w:tabs>
          <w:tab w:val="left" w:pos="0"/>
        </w:tabs>
        <w:suppressAutoHyphens/>
        <w:spacing w:before="0" w:after="0"/>
        <w:rPr>
          <w:color w:val="000000"/>
          <w:szCs w:val="20"/>
          <w:lang w:val="id-ID"/>
        </w:rPr>
      </w:pPr>
    </w:p>
    <w:p w14:paraId="0EC53AB2" w14:textId="77777777" w:rsidR="00DF0BEE" w:rsidRDefault="00DF0BEE" w:rsidP="00AA3D9F">
      <w:pPr>
        <w:pStyle w:val="Heading2"/>
        <w:keepLines w:val="0"/>
        <w:numPr>
          <w:ilvl w:val="1"/>
          <w:numId w:val="3"/>
        </w:numPr>
        <w:tabs>
          <w:tab w:val="left" w:pos="0"/>
        </w:tabs>
        <w:suppressAutoHyphens/>
        <w:spacing w:before="0" w:after="120"/>
        <w:rPr>
          <w:i w:val="0"/>
          <w:color w:val="000000"/>
          <w:szCs w:val="20"/>
          <w:lang w:val="id-ID"/>
        </w:rPr>
      </w:pPr>
      <w:r>
        <w:rPr>
          <w:i w:val="0"/>
          <w:color w:val="000000"/>
          <w:szCs w:val="20"/>
          <w:lang w:val="id-ID"/>
        </w:rPr>
        <w:t>2.4</w:t>
      </w:r>
      <w:r>
        <w:rPr>
          <w:i w:val="0"/>
          <w:color w:val="000000"/>
          <w:szCs w:val="20"/>
        </w:rPr>
        <w:t>.</w:t>
      </w:r>
      <w:r>
        <w:rPr>
          <w:i w:val="0"/>
          <w:color w:val="000000"/>
          <w:szCs w:val="20"/>
          <w:lang w:val="id-ID"/>
        </w:rPr>
        <w:t xml:space="preserve"> Gambar</w:t>
      </w:r>
    </w:p>
    <w:p w14:paraId="3F697E5A" w14:textId="77777777" w:rsidR="00DF0BEE" w:rsidRDefault="00DF0BEE" w:rsidP="00AA3D9F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>Gambar diberi nomor sesuai urutan presentasi (Ga</w:t>
      </w:r>
      <w:r w:rsidR="00CD2335">
        <w:rPr>
          <w:color w:val="000000"/>
          <w:szCs w:val="20"/>
          <w:lang w:val="id-ID"/>
        </w:rPr>
        <w:t>mbar.1, dst.). Judul gambar</w:t>
      </w:r>
      <w:r>
        <w:rPr>
          <w:color w:val="000000"/>
          <w:szCs w:val="20"/>
          <w:lang w:val="id-ID"/>
        </w:rPr>
        <w:t xml:space="preserve"> diletakkan dibawah gambar dengan posisi tengah (</w:t>
      </w:r>
      <w:r>
        <w:rPr>
          <w:i/>
          <w:color w:val="000000"/>
          <w:szCs w:val="20"/>
          <w:lang w:val="id-ID"/>
        </w:rPr>
        <w:t>centre justified</w:t>
      </w:r>
      <w:r>
        <w:rPr>
          <w:color w:val="000000"/>
          <w:szCs w:val="20"/>
          <w:lang w:val="id-ID"/>
        </w:rPr>
        <w:t>). Font yang dipakai dalam judul gambar berukuran 8pt. Gambar harus diacu dan dirujuk dalam text</w:t>
      </w:r>
      <w:r w:rsidR="00CD2335">
        <w:rPr>
          <w:color w:val="000000"/>
          <w:szCs w:val="20"/>
        </w:rPr>
        <w:t>.</w:t>
      </w:r>
    </w:p>
    <w:p w14:paraId="4D212BAB" w14:textId="77777777" w:rsidR="00CD2335" w:rsidRDefault="00710C3A" w:rsidP="00AA3D9F">
      <w:pPr>
        <w:pStyle w:val="Heading2"/>
        <w:spacing w:before="120" w:after="120"/>
        <w:rPr>
          <w:i w:val="0"/>
        </w:rPr>
      </w:pPr>
      <w:r>
        <w:rPr>
          <w:i w:val="0"/>
        </w:rPr>
        <w:t xml:space="preserve">2.5. Daftar </w:t>
      </w:r>
      <w:proofErr w:type="spellStart"/>
      <w:r>
        <w:rPr>
          <w:i w:val="0"/>
        </w:rPr>
        <w:t>Rujukan</w:t>
      </w:r>
      <w:proofErr w:type="spellEnd"/>
    </w:p>
    <w:p w14:paraId="26D74D8A" w14:textId="20191041" w:rsidR="00AA3D9F" w:rsidRPr="008E25DB" w:rsidRDefault="00AA3D9F" w:rsidP="00AA3D9F">
      <w:pPr>
        <w:spacing w:after="120"/>
        <w:rPr>
          <w:color w:val="000000"/>
          <w:szCs w:val="20"/>
          <w:lang w:val="id-ID"/>
        </w:rPr>
      </w:pPr>
      <w:proofErr w:type="spellStart"/>
      <w:r>
        <w:t>Disarankan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tools Mendeley/Zotero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>/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dirujuk</w:t>
      </w:r>
      <w:proofErr w:type="spellEnd"/>
      <w:r>
        <w:t>/</w:t>
      </w:r>
      <w:proofErr w:type="spellStart"/>
      <w:r>
        <w:t>diacu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 </w:t>
      </w:r>
      <w:proofErr w:type="spellStart"/>
      <w:r>
        <w:t>manuskrip</w:t>
      </w:r>
      <w:proofErr w:type="spellEnd"/>
      <w:r>
        <w:t xml:space="preserve">. </w:t>
      </w:r>
      <w:r>
        <w:rPr>
          <w:rStyle w:val="Strong"/>
        </w:rPr>
        <w:t xml:space="preserve">Minimal 10 </w:t>
      </w:r>
      <w:proofErr w:type="spellStart"/>
      <w:r>
        <w:rPr>
          <w:rStyle w:val="Strong"/>
        </w:rPr>
        <w:t>referensi</w:t>
      </w:r>
      <w:proofErr w:type="spellEnd"/>
      <w:r>
        <w:rPr>
          <w:rStyle w:val="Strong"/>
        </w:rPr>
        <w:t xml:space="preserve"> primer dan </w:t>
      </w:r>
      <w:proofErr w:type="spellStart"/>
      <w:r>
        <w:rPr>
          <w:rStyle w:val="Strong"/>
        </w:rPr>
        <w:t>terbaru</w:t>
      </w:r>
      <w:proofErr w:type="spellEnd"/>
      <w:r>
        <w:rPr>
          <w:rStyle w:val="Strong"/>
          <w:lang w:val="id-ID"/>
        </w:rPr>
        <w:t xml:space="preserve"> (5 tahun </w:t>
      </w:r>
      <w:r>
        <w:rPr>
          <w:rStyle w:val="Strong"/>
          <w:lang w:val="id-ID"/>
        </w:rPr>
        <w:t>terakhir)</w:t>
      </w:r>
      <w:r w:rsidRPr="00710C3A"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Ditulis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dengan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ukuran</w:t>
      </w:r>
      <w:proofErr w:type="spellEnd"/>
      <w:r>
        <w:rPr>
          <w:rStyle w:val="Strong"/>
          <w:b w:val="0"/>
        </w:rPr>
        <w:t xml:space="preserve"> </w:t>
      </w:r>
      <w:r>
        <w:rPr>
          <w:rStyle w:val="Strong"/>
          <w:b w:val="0"/>
          <w:lang w:val="id-ID"/>
        </w:rPr>
        <w:t xml:space="preserve">huruf </w:t>
      </w:r>
      <w:r>
        <w:rPr>
          <w:rStyle w:val="Strong"/>
          <w:b w:val="0"/>
        </w:rPr>
        <w:t>8pt</w:t>
      </w:r>
      <w:r w:rsidR="008E25DB">
        <w:rPr>
          <w:rStyle w:val="Strong"/>
          <w:b w:val="0"/>
          <w:lang w:val="id-ID"/>
        </w:rPr>
        <w:t xml:space="preserve"> </w:t>
      </w:r>
      <w:bookmarkStart w:id="2" w:name="_Hlk67818912"/>
      <w:r w:rsidR="008E25DB">
        <w:rPr>
          <w:rStyle w:val="Strong"/>
          <w:b w:val="0"/>
          <w:lang w:val="id-ID"/>
        </w:rPr>
        <w:t xml:space="preserve">dan menggunakan </w:t>
      </w:r>
      <w:r w:rsidR="008B7237">
        <w:rPr>
          <w:szCs w:val="20"/>
          <w:lang w:val="id-ID"/>
        </w:rPr>
        <w:t>metode sitasi IEEE.</w:t>
      </w:r>
    </w:p>
    <w:bookmarkEnd w:id="2"/>
    <w:p w14:paraId="51ABA75A" w14:textId="77777777" w:rsidR="00DF0BEE" w:rsidRDefault="00B95B45" w:rsidP="00AA3D9F">
      <w:pPr>
        <w:keepNext/>
        <w:spacing w:after="0"/>
        <w:jc w:val="center"/>
      </w:pPr>
      <w:r>
        <w:rPr>
          <w:noProof/>
          <w:color w:val="000000"/>
          <w:szCs w:val="20"/>
        </w:rPr>
        <w:drawing>
          <wp:inline distT="0" distB="0" distL="0" distR="0" wp14:anchorId="0E186BCE" wp14:editId="59EC88C3">
            <wp:extent cx="2524760" cy="1876425"/>
            <wp:effectExtent l="0" t="0" r="889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7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1B3C" w14:textId="77777777" w:rsidR="00DF0BEE" w:rsidRDefault="00DF0BEE" w:rsidP="00AA3D9F">
      <w:pPr>
        <w:pStyle w:val="Caption"/>
        <w:spacing w:after="120"/>
      </w:pPr>
      <w:r>
        <w:t xml:space="preserve">Gambar </w:t>
      </w:r>
      <w:fldSimple w:instr=" SEQ Gambar \* ARABIC ">
        <w:r>
          <w:t>1</w:t>
        </w:r>
      </w:fldSimple>
      <w:r>
        <w:rPr>
          <w:lang w:val="id-ID"/>
        </w:rPr>
        <w:t xml:space="preserve">. Database Mirroring Architecture </w:t>
      </w:r>
    </w:p>
    <w:p w14:paraId="5361AA15" w14:textId="77777777" w:rsidR="00DF0BEE" w:rsidRDefault="00DF0BEE" w:rsidP="008E25DB">
      <w:pPr>
        <w:pStyle w:val="Heading1"/>
        <w:ind w:left="284" w:hanging="284"/>
        <w:rPr>
          <w:lang w:val="id-ID"/>
        </w:rPr>
      </w:pPr>
      <w:r>
        <w:t xml:space="preserve">3. </w:t>
      </w:r>
      <w:r>
        <w:tab/>
        <w:t xml:space="preserve">Hasil dan </w:t>
      </w:r>
      <w:proofErr w:type="spellStart"/>
      <w:r>
        <w:t>Pembahasan</w:t>
      </w:r>
      <w:proofErr w:type="spellEnd"/>
    </w:p>
    <w:p w14:paraId="64C6C6F0" w14:textId="551E820B" w:rsidR="00DF0BEE" w:rsidRDefault="00DF0BEE" w:rsidP="00AA3D9F">
      <w:pPr>
        <w:spacing w:after="120"/>
        <w:rPr>
          <w:color w:val="000000"/>
        </w:rPr>
      </w:pPr>
      <w:proofErr w:type="spellStart"/>
      <w:r>
        <w:rPr>
          <w:color w:val="000000"/>
        </w:rPr>
        <w:t>Rangkaian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urutan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susunan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cerit</w:t>
      </w:r>
      <w:proofErr w:type="spellEnd"/>
      <w:r w:rsidR="00CD6BA5">
        <w:rPr>
          <w:color w:val="000000"/>
          <w:lang w:val="id-ID"/>
        </w:rPr>
        <w:t>a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Isinya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fakta</w:t>
      </w:r>
      <w:proofErr w:type="spellEnd"/>
      <w:r>
        <w:rPr>
          <w:color w:val="000000"/>
        </w:rPr>
        <w:t xml:space="preserve">/data dan </w:t>
      </w:r>
      <w:proofErr w:type="spellStart"/>
      <w:r>
        <w:rPr>
          <w:color w:val="000000"/>
        </w:rPr>
        <w:t>jangan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diskusikan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dan Angka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berulang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data yang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tabel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memperjelas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uraian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mengunakan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>.</w:t>
      </w:r>
    </w:p>
    <w:p w14:paraId="38CAC0D3" w14:textId="77777777" w:rsidR="00DF0BEE" w:rsidRDefault="00DF0BEE" w:rsidP="00AA3D9F">
      <w:pPr>
        <w:spacing w:after="120"/>
        <w:rPr>
          <w:color w:val="000000"/>
        </w:rPr>
      </w:pP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penjelasan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generalisasi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ditunjukkan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Uraiannya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pertanyaan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. Jika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meragukan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objektif</w:t>
      </w:r>
      <w:proofErr w:type="spellEnd"/>
      <w:r>
        <w:rPr>
          <w:color w:val="000000"/>
        </w:rPr>
        <w:t xml:space="preserve">. </w:t>
      </w:r>
    </w:p>
    <w:p w14:paraId="55543E1C" w14:textId="77777777" w:rsidR="00DF0BEE" w:rsidRDefault="00DF0BEE" w:rsidP="00AA3D9F">
      <w:pPr>
        <w:pStyle w:val="Heading2"/>
        <w:spacing w:before="120" w:after="120"/>
        <w:rPr>
          <w:i w:val="0"/>
          <w:lang w:val="id-ID"/>
        </w:rPr>
      </w:pPr>
      <w:r>
        <w:rPr>
          <w:i w:val="0"/>
          <w:lang w:val="id-ID"/>
        </w:rPr>
        <w:t>3.1</w:t>
      </w:r>
      <w:r>
        <w:rPr>
          <w:i w:val="0"/>
        </w:rPr>
        <w:t>.</w:t>
      </w:r>
      <w:r>
        <w:rPr>
          <w:i w:val="0"/>
          <w:lang w:val="id-ID"/>
        </w:rPr>
        <w:t xml:space="preserve"> </w:t>
      </w:r>
      <w:proofErr w:type="spellStart"/>
      <w:r>
        <w:rPr>
          <w:i w:val="0"/>
        </w:rPr>
        <w:t>Spesifikasi</w:t>
      </w:r>
      <w:proofErr w:type="spellEnd"/>
    </w:p>
    <w:p w14:paraId="40B9DB73" w14:textId="77777777" w:rsidR="00AA3D9F" w:rsidRPr="00710C3A" w:rsidRDefault="00AA3D9F" w:rsidP="00AA3D9F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 xml:space="preserve">Gunakan tipe huruf Times New Roman pada seluruh naskah, dengan ukuran huruf </w:t>
      </w:r>
      <w:r>
        <w:rPr>
          <w:color w:val="000000"/>
          <w:szCs w:val="20"/>
        </w:rPr>
        <w:t xml:space="preserve">10pt </w:t>
      </w:r>
      <w:r>
        <w:rPr>
          <w:color w:val="000000"/>
          <w:szCs w:val="20"/>
          <w:lang w:val="id-ID"/>
        </w:rPr>
        <w:t xml:space="preserve">seperti yang telah dicontohkan pada panduan penulisan ini. Jarak spasi adalah </w:t>
      </w:r>
      <w:r>
        <w:rPr>
          <w:i/>
          <w:color w:val="000000"/>
          <w:szCs w:val="20"/>
          <w:lang w:val="id-ID"/>
        </w:rPr>
        <w:t>single</w:t>
      </w:r>
      <w:r>
        <w:rPr>
          <w:color w:val="000000"/>
          <w:szCs w:val="20"/>
          <w:lang w:val="id-ID"/>
        </w:rPr>
        <w:t xml:space="preserve"> dan isi tulisan atau naskah menggunakan perataan kiri-kanan (</w:t>
      </w:r>
      <w:r>
        <w:rPr>
          <w:i/>
          <w:color w:val="000000"/>
          <w:szCs w:val="20"/>
          <w:lang w:val="id-ID"/>
        </w:rPr>
        <w:t>justified</w:t>
      </w:r>
      <w:r>
        <w:rPr>
          <w:color w:val="000000"/>
          <w:szCs w:val="20"/>
          <w:lang w:val="id-ID"/>
        </w:rPr>
        <w:t>)</w:t>
      </w:r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kecuali</w:t>
      </w:r>
      <w:proofErr w:type="spellEnd"/>
      <w:r>
        <w:rPr>
          <w:color w:val="000000"/>
          <w:szCs w:val="20"/>
        </w:rPr>
        <w:t xml:space="preserve"> pada </w:t>
      </w:r>
      <w:proofErr w:type="spellStart"/>
      <w:r>
        <w:rPr>
          <w:color w:val="000000"/>
          <w:szCs w:val="20"/>
        </w:rPr>
        <w:t>tabel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gambar</w:t>
      </w:r>
      <w:proofErr w:type="spellEnd"/>
      <w:r>
        <w:rPr>
          <w:color w:val="000000"/>
          <w:szCs w:val="20"/>
        </w:rPr>
        <w:t xml:space="preserve"> dan daftar </w:t>
      </w:r>
      <w:proofErr w:type="spellStart"/>
      <w:r>
        <w:rPr>
          <w:color w:val="000000"/>
          <w:szCs w:val="20"/>
        </w:rPr>
        <w:t>rujukan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Tidak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ada</w:t>
      </w:r>
      <w:proofErr w:type="spellEnd"/>
      <w:r>
        <w:rPr>
          <w:color w:val="000000"/>
          <w:szCs w:val="20"/>
        </w:rPr>
        <w:t xml:space="preserve"> sub </w:t>
      </w:r>
      <w:proofErr w:type="spellStart"/>
      <w:r>
        <w:rPr>
          <w:color w:val="000000"/>
          <w:szCs w:val="20"/>
        </w:rPr>
        <w:t>bab</w:t>
      </w:r>
      <w:proofErr w:type="spellEnd"/>
      <w:r>
        <w:rPr>
          <w:color w:val="000000"/>
          <w:szCs w:val="20"/>
        </w:rPr>
        <w:t xml:space="preserve"> yang </w:t>
      </w:r>
      <w:proofErr w:type="spellStart"/>
      <w:r>
        <w:rPr>
          <w:color w:val="000000"/>
          <w:szCs w:val="20"/>
        </w:rPr>
        <w:t>isinya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hanya</w:t>
      </w:r>
      <w:proofErr w:type="spellEnd"/>
      <w:r>
        <w:rPr>
          <w:color w:val="000000"/>
          <w:szCs w:val="20"/>
        </w:rPr>
        <w:t xml:space="preserve"> 1 </w:t>
      </w:r>
      <w:proofErr w:type="spellStart"/>
      <w:r>
        <w:rPr>
          <w:color w:val="000000"/>
          <w:szCs w:val="20"/>
        </w:rPr>
        <w:t>paragraf</w:t>
      </w:r>
      <w:proofErr w:type="spellEnd"/>
      <w:r>
        <w:rPr>
          <w:color w:val="000000"/>
          <w:szCs w:val="20"/>
        </w:rPr>
        <w:t>.</w:t>
      </w:r>
    </w:p>
    <w:p w14:paraId="352498C7" w14:textId="77777777" w:rsidR="00AA3D9F" w:rsidRPr="00064AFE" w:rsidRDefault="00AA3D9F" w:rsidP="00AA3D9F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>Ukuran halaman adalah A4 (210 mm x 297 mm). Margin halaman adalah 25 mm atas-bawah, kiri dan  kanan.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Ditampilkan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dua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kolom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dengan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jarak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antar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kolom</w:t>
      </w:r>
      <w:proofErr w:type="spellEnd"/>
      <w:r>
        <w:rPr>
          <w:color w:val="000000"/>
          <w:szCs w:val="20"/>
        </w:rPr>
        <w:t xml:space="preserve"> 0.2pt.</w:t>
      </w:r>
    </w:p>
    <w:p w14:paraId="3CB03851" w14:textId="23F56701" w:rsidR="00DF0BEE" w:rsidRDefault="00DF0BEE" w:rsidP="00AA3D9F">
      <w:pPr>
        <w:pStyle w:val="Heading2"/>
        <w:spacing w:before="120" w:after="120"/>
        <w:rPr>
          <w:i w:val="0"/>
          <w:lang w:val="id-ID"/>
        </w:rPr>
      </w:pPr>
      <w:r>
        <w:rPr>
          <w:i w:val="0"/>
          <w:lang w:val="id-ID"/>
        </w:rPr>
        <w:t>3.</w:t>
      </w:r>
      <w:r w:rsidR="00AA3D9F">
        <w:rPr>
          <w:i w:val="0"/>
          <w:lang w:val="id-ID"/>
        </w:rPr>
        <w:t>2</w:t>
      </w:r>
      <w:r>
        <w:rPr>
          <w:i w:val="0"/>
        </w:rPr>
        <w:t>.</w:t>
      </w:r>
      <w:r>
        <w:rPr>
          <w:i w:val="0"/>
          <w:lang w:val="id-ID"/>
        </w:rPr>
        <w:t xml:space="preserve"> Layout Naskah</w:t>
      </w:r>
    </w:p>
    <w:p w14:paraId="02DDB5D5" w14:textId="77777777" w:rsidR="008E25DB" w:rsidRDefault="008E25DB" w:rsidP="008E25DB">
      <w:pPr>
        <w:spacing w:after="120"/>
        <w:rPr>
          <w:color w:val="000000"/>
          <w:szCs w:val="20"/>
          <w:lang w:val="id-ID"/>
        </w:rPr>
      </w:pPr>
      <w:r>
        <w:rPr>
          <w:lang w:val="id-ID"/>
        </w:rPr>
        <w:t xml:space="preserve">Cara mudah membuat layout adalah dengan menggunakan panduan ini secara langsung. </w:t>
      </w:r>
      <w:r>
        <w:rPr>
          <w:color w:val="000000"/>
          <w:szCs w:val="20"/>
        </w:rPr>
        <w:t xml:space="preserve">Pada </w:t>
      </w:r>
      <w:proofErr w:type="spellStart"/>
      <w:r>
        <w:rPr>
          <w:color w:val="000000"/>
          <w:szCs w:val="20"/>
        </w:rPr>
        <w:t>dasarnya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disarankan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untuk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tidak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menggunakan</w:t>
      </w:r>
      <w:proofErr w:type="spellEnd"/>
      <w:r>
        <w:rPr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>numbering</w:t>
      </w:r>
      <w:r>
        <w:rPr>
          <w:color w:val="000000"/>
          <w:szCs w:val="20"/>
        </w:rPr>
        <w:t xml:space="preserve"> (1,</w:t>
      </w:r>
      <w:r>
        <w:rPr>
          <w:color w:val="000000"/>
          <w:szCs w:val="20"/>
          <w:lang w:val="id-ID"/>
        </w:rPr>
        <w:t xml:space="preserve"> </w:t>
      </w:r>
      <w:r>
        <w:rPr>
          <w:color w:val="000000"/>
          <w:szCs w:val="20"/>
        </w:rPr>
        <w:t>2,</w:t>
      </w:r>
      <w:r>
        <w:rPr>
          <w:color w:val="000000"/>
          <w:szCs w:val="20"/>
          <w:lang w:val="id-ID"/>
        </w:rPr>
        <w:t xml:space="preserve"> </w:t>
      </w:r>
      <w:r>
        <w:rPr>
          <w:color w:val="000000"/>
          <w:szCs w:val="20"/>
        </w:rPr>
        <w:t>3</w:t>
      </w:r>
      <w:r>
        <w:rPr>
          <w:color w:val="000000"/>
          <w:szCs w:val="20"/>
          <w:lang w:val="id-ID"/>
        </w:rPr>
        <w:t xml:space="preserve">, </w:t>
      </w:r>
      <w:r>
        <w:rPr>
          <w:color w:val="000000"/>
          <w:szCs w:val="20"/>
        </w:rPr>
        <w:t>a,</w:t>
      </w:r>
      <w:r>
        <w:rPr>
          <w:color w:val="000000"/>
          <w:szCs w:val="20"/>
          <w:lang w:val="id-ID"/>
        </w:rPr>
        <w:t xml:space="preserve"> </w:t>
      </w:r>
      <w:r>
        <w:rPr>
          <w:color w:val="000000"/>
          <w:szCs w:val="20"/>
        </w:rPr>
        <w:t>b,</w:t>
      </w:r>
      <w:r>
        <w:rPr>
          <w:color w:val="000000"/>
          <w:szCs w:val="20"/>
          <w:lang w:val="id-ID"/>
        </w:rPr>
        <w:t xml:space="preserve"> </w:t>
      </w:r>
      <w:r>
        <w:rPr>
          <w:color w:val="000000"/>
          <w:szCs w:val="20"/>
        </w:rPr>
        <w:t xml:space="preserve">c </w:t>
      </w:r>
      <w:proofErr w:type="spellStart"/>
      <w:r>
        <w:rPr>
          <w:color w:val="000000"/>
          <w:szCs w:val="20"/>
        </w:rPr>
        <w:t>dst</w:t>
      </w:r>
      <w:proofErr w:type="spellEnd"/>
      <w:r>
        <w:rPr>
          <w:color w:val="000000"/>
          <w:szCs w:val="20"/>
        </w:rPr>
        <w:t xml:space="preserve">) </w:t>
      </w:r>
      <w:proofErr w:type="spellStart"/>
      <w:r>
        <w:rPr>
          <w:color w:val="000000"/>
          <w:szCs w:val="20"/>
        </w:rPr>
        <w:t>dalam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pembahasan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naskah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ubah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menjadi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bentuk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kalimat</w:t>
      </w:r>
      <w:proofErr w:type="spellEnd"/>
      <w:r>
        <w:rPr>
          <w:color w:val="000000"/>
          <w:szCs w:val="20"/>
        </w:rPr>
        <w:t xml:space="preserve">. </w:t>
      </w:r>
      <w:proofErr w:type="spellStart"/>
      <w:r>
        <w:rPr>
          <w:color w:val="000000"/>
          <w:szCs w:val="20"/>
        </w:rPr>
        <w:t>Hindari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menggunakan</w:t>
      </w:r>
      <w:proofErr w:type="spellEnd"/>
      <w:r>
        <w:rPr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>Bullet/</w:t>
      </w:r>
      <w:r>
        <w:rPr>
          <w:color w:val="000000"/>
          <w:szCs w:val="20"/>
        </w:rPr>
        <w:t xml:space="preserve">daftar </w:t>
      </w:r>
      <w:proofErr w:type="spellStart"/>
      <w:r>
        <w:rPr>
          <w:color w:val="000000"/>
          <w:szCs w:val="20"/>
        </w:rPr>
        <w:t>berurut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dengan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simbol</w:t>
      </w:r>
      <w:proofErr w:type="spellEnd"/>
      <w:r>
        <w:rPr>
          <w:color w:val="000000"/>
          <w:szCs w:val="20"/>
        </w:rPr>
        <w:t xml:space="preserve"> *, </w:t>
      </w:r>
      <w:r>
        <w:rPr>
          <w:rFonts w:ascii="Agency FB" w:hAnsi="Agency FB"/>
          <w:color w:val="000000"/>
          <w:szCs w:val="20"/>
        </w:rPr>
        <w:t>√</w:t>
      </w:r>
      <w:r>
        <w:rPr>
          <w:color w:val="000000"/>
          <w:szCs w:val="20"/>
        </w:rPr>
        <w:t xml:space="preserve"> dan </w:t>
      </w:r>
      <w:proofErr w:type="spellStart"/>
      <w:r>
        <w:rPr>
          <w:color w:val="000000"/>
          <w:szCs w:val="20"/>
        </w:rPr>
        <w:t>lainnya</w:t>
      </w:r>
      <w:proofErr w:type="spellEnd"/>
      <w:r>
        <w:rPr>
          <w:color w:val="000000"/>
          <w:szCs w:val="20"/>
        </w:rPr>
        <w:t>.</w:t>
      </w:r>
      <w:r>
        <w:rPr>
          <w:color w:val="000000"/>
          <w:szCs w:val="20"/>
          <w:lang w:val="id-ID"/>
        </w:rPr>
        <w:t xml:space="preserve"> Hindari bagian halaman yang kosong.</w:t>
      </w:r>
    </w:p>
    <w:p w14:paraId="5DADB6E1" w14:textId="19D68F97" w:rsidR="008E25DB" w:rsidRPr="008200A3" w:rsidRDefault="008E25DB" w:rsidP="008B7237">
      <w:pPr>
        <w:spacing w:after="0"/>
        <w:rPr>
          <w:color w:val="000000"/>
          <w:szCs w:val="20"/>
          <w:lang w:val="id-ID"/>
        </w:rPr>
      </w:pPr>
      <w:r>
        <w:rPr>
          <w:color w:val="000000"/>
          <w:szCs w:val="20"/>
          <w:lang w:val="id-ID"/>
        </w:rPr>
        <w:t>Agar naskah yang di</w:t>
      </w:r>
      <w:r w:rsidRPr="00EE382D">
        <w:rPr>
          <w:i/>
          <w:iCs/>
          <w:color w:val="000000"/>
          <w:szCs w:val="20"/>
          <w:lang w:val="id-ID"/>
        </w:rPr>
        <w:t>submit</w:t>
      </w:r>
      <w:r>
        <w:rPr>
          <w:color w:val="000000"/>
          <w:szCs w:val="20"/>
          <w:lang w:val="id-ID"/>
        </w:rPr>
        <w:t xml:space="preserve"> dapat segera diproses oleh editor, pastikan telah ditulis dengan baik mengikuti petunjuk template ini dengan teliti. </w:t>
      </w:r>
    </w:p>
    <w:p w14:paraId="61BDE421" w14:textId="77777777" w:rsidR="00DF0BEE" w:rsidRDefault="00DF0BEE" w:rsidP="00AA3D9F">
      <w:pPr>
        <w:pStyle w:val="Heading1"/>
        <w:tabs>
          <w:tab w:val="left" w:pos="284"/>
        </w:tabs>
      </w:pPr>
      <w:r>
        <w:lastRenderedPageBreak/>
        <w:t xml:space="preserve">4. </w:t>
      </w:r>
      <w:r>
        <w:tab/>
        <w:t>Kesimpulan</w:t>
      </w:r>
    </w:p>
    <w:p w14:paraId="06239479" w14:textId="77777777" w:rsidR="008E25DB" w:rsidRPr="00A84A35" w:rsidRDefault="008E25DB" w:rsidP="008E25DB">
      <w:pPr>
        <w:widowControl w:val="0"/>
        <w:autoSpaceDE w:val="0"/>
        <w:autoSpaceDN w:val="0"/>
        <w:adjustRightInd w:val="0"/>
        <w:rPr>
          <w:color w:val="000000"/>
          <w:szCs w:val="20"/>
          <w:lang w:val="id-ID"/>
        </w:rPr>
      </w:pPr>
      <w:proofErr w:type="spellStart"/>
      <w:r>
        <w:rPr>
          <w:color w:val="000000"/>
          <w:szCs w:val="20"/>
        </w:rPr>
        <w:t>Dalam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kesimpulan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tidak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boleh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ada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referensi</w:t>
      </w:r>
      <w:proofErr w:type="spellEnd"/>
      <w:r>
        <w:rPr>
          <w:color w:val="000000"/>
          <w:szCs w:val="20"/>
        </w:rPr>
        <w:t xml:space="preserve">. Kesimpulan </w:t>
      </w:r>
      <w:proofErr w:type="spellStart"/>
      <w:r>
        <w:rPr>
          <w:color w:val="000000"/>
          <w:szCs w:val="20"/>
        </w:rPr>
        <w:t>berisi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fakta</w:t>
      </w:r>
      <w:proofErr w:type="spellEnd"/>
      <w:r>
        <w:rPr>
          <w:color w:val="000000"/>
          <w:szCs w:val="20"/>
        </w:rPr>
        <w:t xml:space="preserve"> yang </w:t>
      </w:r>
      <w:proofErr w:type="spellStart"/>
      <w:r>
        <w:rPr>
          <w:color w:val="000000"/>
          <w:szCs w:val="20"/>
        </w:rPr>
        <w:t>didapatkan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</w:rPr>
        <w:t>cukup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menjawab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permasalahan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jangan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lagi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  <w:szCs w:val="20"/>
        </w:rPr>
        <w:t>Nyatakan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kemungkinan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aplikasi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implikasi</w:t>
      </w:r>
      <w:proofErr w:type="spellEnd"/>
      <w:r>
        <w:rPr>
          <w:color w:val="000000"/>
          <w:szCs w:val="20"/>
        </w:rPr>
        <w:t xml:space="preserve"> dan </w:t>
      </w:r>
      <w:proofErr w:type="spellStart"/>
      <w:r>
        <w:rPr>
          <w:color w:val="000000"/>
          <w:szCs w:val="20"/>
        </w:rPr>
        <w:t>spekulasi</w:t>
      </w:r>
      <w:proofErr w:type="spellEnd"/>
      <w:r>
        <w:rPr>
          <w:color w:val="000000"/>
          <w:szCs w:val="20"/>
        </w:rPr>
        <w:t xml:space="preserve"> yang </w:t>
      </w:r>
      <w:proofErr w:type="spellStart"/>
      <w:r>
        <w:rPr>
          <w:color w:val="000000"/>
          <w:szCs w:val="20"/>
        </w:rPr>
        <w:t>sesuai</w:t>
      </w:r>
      <w:proofErr w:type="spellEnd"/>
      <w:r>
        <w:rPr>
          <w:color w:val="000000"/>
          <w:szCs w:val="20"/>
        </w:rPr>
        <w:t xml:space="preserve">. Jika </w:t>
      </w:r>
      <w:proofErr w:type="spellStart"/>
      <w:r>
        <w:rPr>
          <w:color w:val="000000"/>
          <w:szCs w:val="20"/>
        </w:rPr>
        <w:t>diperlukan</w:t>
      </w:r>
      <w:proofErr w:type="spellEnd"/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berikan</w:t>
      </w:r>
      <w:proofErr w:type="spellEnd"/>
      <w:r>
        <w:rPr>
          <w:color w:val="000000"/>
          <w:szCs w:val="20"/>
        </w:rPr>
        <w:t xml:space="preserve"> saran </w:t>
      </w:r>
      <w:proofErr w:type="spellStart"/>
      <w:r>
        <w:rPr>
          <w:color w:val="000000"/>
          <w:szCs w:val="20"/>
        </w:rPr>
        <w:t>untuk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penelitian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selanjutnya</w:t>
      </w:r>
      <w:proofErr w:type="spellEnd"/>
      <w:r>
        <w:rPr>
          <w:color w:val="000000"/>
          <w:szCs w:val="20"/>
        </w:rPr>
        <w:t>.</w:t>
      </w:r>
      <w:r>
        <w:rPr>
          <w:color w:val="000000"/>
          <w:szCs w:val="20"/>
          <w:lang w:val="id-ID"/>
        </w:rPr>
        <w:t xml:space="preserve"> Nyatakan simpulan dalam kalimat berbentuk paragraf, bukan 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id-ID"/>
        </w:rPr>
        <w:t>dalam bentuk</w:t>
      </w:r>
      <w:r w:rsidRPr="00A84A35">
        <w:rPr>
          <w:i/>
          <w:iCs/>
          <w:color w:val="000000"/>
          <w:szCs w:val="20"/>
          <w:lang w:val="id-ID"/>
        </w:rPr>
        <w:t xml:space="preserve"> numbering</w:t>
      </w:r>
      <w:r>
        <w:rPr>
          <w:color w:val="000000"/>
          <w:szCs w:val="20"/>
          <w:lang w:val="id-ID"/>
        </w:rPr>
        <w:t>.</w:t>
      </w:r>
    </w:p>
    <w:p w14:paraId="23B7F115" w14:textId="77777777" w:rsidR="00DF0BEE" w:rsidRDefault="00DF0BEE" w:rsidP="00AA3D9F">
      <w:pPr>
        <w:pStyle w:val="Heading1"/>
        <w:tabs>
          <w:tab w:val="left" w:pos="284"/>
        </w:tabs>
      </w:pPr>
      <w:proofErr w:type="spellStart"/>
      <w:r>
        <w:t>Ucapan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r>
        <w:rPr>
          <w:b w:val="0"/>
        </w:rPr>
        <w:t>[</w:t>
      </w:r>
      <w:proofErr w:type="spellStart"/>
      <w:r>
        <w:rPr>
          <w:b w:val="0"/>
        </w:rPr>
        <w:t>jika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ada</w:t>
      </w:r>
      <w:proofErr w:type="spellEnd"/>
      <w:r>
        <w:rPr>
          <w:b w:val="0"/>
        </w:rPr>
        <w:t>]</w:t>
      </w:r>
    </w:p>
    <w:p w14:paraId="62A86FFE" w14:textId="77777777" w:rsidR="00DF0BEE" w:rsidRDefault="00DF0BEE" w:rsidP="00AA3D9F">
      <w:pPr>
        <w:rPr>
          <w:color w:val="000000"/>
          <w:szCs w:val="20"/>
        </w:rPr>
      </w:pPr>
      <w:proofErr w:type="spellStart"/>
      <w:r>
        <w:t>Sebutkan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dana dan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>.</w:t>
      </w:r>
      <w:r w:rsidR="00F60848">
        <w:t xml:space="preserve"> </w:t>
      </w:r>
    </w:p>
    <w:p w14:paraId="72DD5A68" w14:textId="77777777" w:rsidR="00DF0BEE" w:rsidRDefault="00DF0BEE" w:rsidP="00AA3D9F">
      <w:pPr>
        <w:pStyle w:val="Heading1"/>
        <w:tabs>
          <w:tab w:val="left" w:pos="284"/>
        </w:tabs>
      </w:pPr>
      <w:r>
        <w:t xml:space="preserve">Daftar </w:t>
      </w:r>
      <w:proofErr w:type="spellStart"/>
      <w:r>
        <w:t>Rujukan</w:t>
      </w:r>
      <w:proofErr w:type="spellEnd"/>
    </w:p>
    <w:p w14:paraId="30E240A4" w14:textId="56866CD1" w:rsidR="00DF0BEE" w:rsidRDefault="008B7237" w:rsidP="00AA3D9F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t xml:space="preserve">C. </w:t>
      </w:r>
      <w:proofErr w:type="spellStart"/>
      <w:r>
        <w:t>Hamedeko</w:t>
      </w:r>
      <w:proofErr w:type="spellEnd"/>
      <w:r>
        <w:t xml:space="preserve">, </w:t>
      </w:r>
      <w:proofErr w:type="spellStart"/>
      <w:r>
        <w:t>Dwiny</w:t>
      </w:r>
      <w:proofErr w:type="spellEnd"/>
      <w:r>
        <w:t xml:space="preserve"> </w:t>
      </w:r>
      <w:proofErr w:type="spellStart"/>
      <w:r>
        <w:t>Meidelfi</w:t>
      </w:r>
      <w:proofErr w:type="spellEnd"/>
      <w:r>
        <w:t xml:space="preserve">, and Aldo </w:t>
      </w:r>
      <w:proofErr w:type="spellStart"/>
      <w:r>
        <w:t>Erianda</w:t>
      </w:r>
      <w:proofErr w:type="spellEnd"/>
      <w:r>
        <w:t>, “</w:t>
      </w:r>
      <w:proofErr w:type="spellStart"/>
      <w:r>
        <w:t>Sistem</w:t>
      </w:r>
      <w:proofErr w:type="spellEnd"/>
      <w:r>
        <w:t xml:space="preserve"> Monitoring Rental Mobil </w:t>
      </w:r>
      <w:proofErr w:type="spellStart"/>
      <w:r>
        <w:t>Berbasis</w:t>
      </w:r>
      <w:proofErr w:type="spellEnd"/>
      <w:r>
        <w:t xml:space="preserve"> Android </w:t>
      </w:r>
      <w:proofErr w:type="spellStart"/>
      <w:r>
        <w:t>Menggunakan</w:t>
      </w:r>
      <w:proofErr w:type="spellEnd"/>
      <w:r>
        <w:t xml:space="preserve"> GPS”, </w:t>
      </w:r>
      <w:r>
        <w:rPr>
          <w:i/>
          <w:iCs/>
        </w:rPr>
        <w:t>JACOST</w:t>
      </w:r>
      <w:r>
        <w:t>, vol. 1, no. 2, pp. 56 - 60, Dec. 2020</w:t>
      </w:r>
      <w:r w:rsidR="00DF0BEE">
        <w:rPr>
          <w:lang w:val="id-ID"/>
        </w:rPr>
        <w:t>.</w:t>
      </w:r>
    </w:p>
    <w:p w14:paraId="72D6ACF7" w14:textId="23E8CFB2" w:rsidR="00DF0BEE" w:rsidRDefault="008B7237" w:rsidP="00AA3D9F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t xml:space="preserve">F. </w:t>
      </w:r>
      <w:proofErr w:type="spellStart"/>
      <w:r>
        <w:t>Astiko</w:t>
      </w:r>
      <w:proofErr w:type="spellEnd"/>
      <w:r>
        <w:t xml:space="preserve"> and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Khodar</w:t>
      </w:r>
      <w:proofErr w:type="spellEnd"/>
      <w:r>
        <w:t xml:space="preserve">, “The Sentiment Analysis Reviewing </w:t>
      </w:r>
      <w:proofErr w:type="spellStart"/>
      <w:r>
        <w:t>Indosat</w:t>
      </w:r>
      <w:proofErr w:type="spellEnd"/>
      <w:r>
        <w:t xml:space="preserve"> Services from Twitter Using the Naive Bayes Classifier”, </w:t>
      </w:r>
      <w:r>
        <w:rPr>
          <w:i/>
          <w:iCs/>
        </w:rPr>
        <w:t>JACOST</w:t>
      </w:r>
      <w:r>
        <w:t>, vol. 1, no. 2, pp. 61 - 66, Dec. 2020.</w:t>
      </w:r>
    </w:p>
    <w:p w14:paraId="30B67452" w14:textId="0C2F05E7" w:rsidR="00DF0BEE" w:rsidRPr="008B7237" w:rsidRDefault="008B7237" w:rsidP="00AA3D9F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t>I. P. Sari and Al Amin,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Keputusan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Penyiaran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Profile Matching”, </w:t>
      </w:r>
      <w:r>
        <w:rPr>
          <w:i/>
          <w:iCs/>
        </w:rPr>
        <w:t>JACOST</w:t>
      </w:r>
      <w:r>
        <w:t>, vol. 1, no. 2, pp. 67 - 73, Dec. 2020.</w:t>
      </w:r>
    </w:p>
    <w:p w14:paraId="03022B04" w14:textId="77777777" w:rsidR="008B7237" w:rsidRDefault="008B7237" w:rsidP="008B7237">
      <w:pPr>
        <w:pStyle w:val="Rujukan"/>
        <w:ind w:left="0" w:firstLine="0"/>
        <w:rPr>
          <w:lang w:val="id-ID"/>
        </w:rPr>
      </w:pPr>
    </w:p>
    <w:p w14:paraId="6299398A" w14:textId="635F1552" w:rsidR="00DF0BEE" w:rsidRDefault="00DF0BEE" w:rsidP="00AA3D9F"/>
    <w:p w14:paraId="51C1E033" w14:textId="77777777" w:rsidR="00BF79FC" w:rsidRDefault="00BF79FC" w:rsidP="00AA3D9F"/>
    <w:p w14:paraId="6FEDAA2D" w14:textId="77777777" w:rsidR="00DF0BEE" w:rsidRDefault="00DF0BEE" w:rsidP="00AA3D9F">
      <w:pPr>
        <w:rPr>
          <w:lang w:val="id-ID"/>
        </w:rPr>
      </w:pPr>
    </w:p>
    <w:p w14:paraId="2B41557A" w14:textId="683FBAC9" w:rsidR="008E25DB" w:rsidRDefault="008E25DB" w:rsidP="00AA3D9F">
      <w:pPr>
        <w:rPr>
          <w:lang w:val="id-ID"/>
        </w:rPr>
        <w:sectPr w:rsidR="008E25DB">
          <w:type w:val="continuous"/>
          <w:pgSz w:w="11906" w:h="16838"/>
          <w:pgMar w:top="1411" w:right="1411" w:bottom="1411" w:left="1411" w:header="706" w:footer="706" w:gutter="0"/>
          <w:cols w:num="2" w:space="113"/>
          <w:docGrid w:linePitch="360"/>
        </w:sectPr>
      </w:pPr>
    </w:p>
    <w:p w14:paraId="0478E3D8" w14:textId="0BA6758A" w:rsidR="00F60848" w:rsidRDefault="00F60848" w:rsidP="00AA3D9F">
      <w:pPr>
        <w:spacing w:after="0"/>
        <w:jc w:val="left"/>
        <w:rPr>
          <w:b/>
        </w:rPr>
      </w:pPr>
    </w:p>
    <w:sectPr w:rsidR="00F60848">
      <w:type w:val="continuous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6EF2" w14:textId="77777777" w:rsidR="005879CA" w:rsidRDefault="005879CA">
      <w:pPr>
        <w:spacing w:after="0"/>
      </w:pPr>
      <w:r>
        <w:separator/>
      </w:r>
    </w:p>
  </w:endnote>
  <w:endnote w:type="continuationSeparator" w:id="0">
    <w:p w14:paraId="49F102FE" w14:textId="77777777" w:rsidR="005879CA" w:rsidRDefault="00587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40BD4" w14:textId="77777777" w:rsidR="008C6E84" w:rsidRDefault="008C6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27A9" w14:textId="77777777" w:rsidR="00EE4DAC" w:rsidRDefault="00EE4DAC">
    <w:pPr>
      <w:pStyle w:val="Header"/>
      <w:pBdr>
        <w:bottom w:val="single" w:sz="6" w:space="1" w:color="auto"/>
      </w:pBdr>
      <w:jc w:val="center"/>
      <w:rPr>
        <w:rStyle w:val="Strong"/>
        <w:b w:val="0"/>
        <w:i/>
      </w:rPr>
    </w:pPr>
  </w:p>
  <w:p w14:paraId="78DCCEB7" w14:textId="5E0CB3C8" w:rsidR="00DF0BEE" w:rsidRPr="007617A9" w:rsidRDefault="00EE4DAC" w:rsidP="00EE4DAC">
    <w:pPr>
      <w:pStyle w:val="Header"/>
      <w:pBdr>
        <w:bottom w:val="single" w:sz="6" w:space="1" w:color="auto"/>
      </w:pBdr>
      <w:rPr>
        <w:rFonts w:eastAsia="Times New Roman"/>
        <w:color w:val="000000"/>
        <w:sz w:val="16"/>
        <w:szCs w:val="16"/>
        <w:lang w:val="id-ID"/>
      </w:rPr>
    </w:pPr>
    <w:r w:rsidRPr="007617A9">
      <w:rPr>
        <w:rFonts w:eastAsia="Times New Roman"/>
        <w:color w:val="000000"/>
        <w:sz w:val="16"/>
        <w:szCs w:val="16"/>
        <w:lang w:val="id-ID"/>
      </w:rPr>
      <w:t xml:space="preserve">DOI : </w:t>
    </w:r>
    <w:r w:rsidRPr="007617A9">
      <w:rPr>
        <w:rStyle w:val="value"/>
        <w:sz w:val="16"/>
        <w:szCs w:val="16"/>
      </w:rPr>
      <w:t>https://doi.org/10.52158/jacost.</w:t>
    </w:r>
    <w:r w:rsidRPr="007617A9">
      <w:rPr>
        <w:rStyle w:val="value"/>
        <w:sz w:val="16"/>
        <w:szCs w:val="16"/>
        <w:lang w:val="id-ID"/>
      </w:rPr>
      <w:t>xxx</w:t>
    </w:r>
  </w:p>
  <w:p w14:paraId="49F34275" w14:textId="77777777" w:rsidR="00DF0BEE" w:rsidRDefault="00DF0B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848">
      <w:rPr>
        <w:noProof/>
      </w:rPr>
      <w:t>2</w:t>
    </w:r>
    <w:r>
      <w:fldChar w:fldCharType="end"/>
    </w:r>
  </w:p>
  <w:p w14:paraId="144965A3" w14:textId="77777777" w:rsidR="00DF0BEE" w:rsidRDefault="00DF0BEE">
    <w:pPr>
      <w:pStyle w:val="Footer"/>
    </w:pPr>
  </w:p>
  <w:p w14:paraId="5ECCDD9A" w14:textId="77777777" w:rsidR="00DF0BEE" w:rsidRDefault="00DF0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7647"/>
    </w:tblGrid>
    <w:tr w:rsidR="00EE4DAC" w14:paraId="790F2485" w14:textId="77777777" w:rsidTr="008C6E84">
      <w:tc>
        <w:tcPr>
          <w:tcW w:w="1296" w:type="dxa"/>
          <w:vMerge w:val="restart"/>
        </w:tcPr>
        <w:p w14:paraId="6A939A89" w14:textId="230BEC78" w:rsidR="00EE4DAC" w:rsidRPr="008C6E84" w:rsidRDefault="00EE4DAC" w:rsidP="00EE4DAC">
          <w:pPr>
            <w:pStyle w:val="Footer"/>
            <w:jc w:val="left"/>
            <w:rPr>
              <w:sz w:val="16"/>
              <w:szCs w:val="16"/>
              <w:lang w:val="id-ID"/>
            </w:rPr>
          </w:pPr>
          <w:r w:rsidRPr="008C6E84">
            <w:rPr>
              <w:noProof/>
              <w:sz w:val="16"/>
              <w:szCs w:val="16"/>
            </w:rPr>
            <w:drawing>
              <wp:inline distT="0" distB="0" distL="0" distR="0" wp14:anchorId="1B7B6CCC" wp14:editId="745F6ECE">
                <wp:extent cx="683536" cy="240426"/>
                <wp:effectExtent l="0" t="0" r="2540" b="7620"/>
                <wp:docPr id="1" name="Picture 1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514" cy="248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7" w:type="dxa"/>
        </w:tcPr>
        <w:p w14:paraId="3B9C5FAC" w14:textId="6F2D9DF8" w:rsidR="00EE4DAC" w:rsidRPr="008C6E84" w:rsidRDefault="008C6E84" w:rsidP="008C6E84">
          <w:pPr>
            <w:pStyle w:val="Footer"/>
            <w:ind w:left="-128"/>
            <w:jc w:val="left"/>
            <w:rPr>
              <w:b/>
              <w:bCs/>
              <w:sz w:val="16"/>
              <w:szCs w:val="16"/>
              <w:lang w:val="id-ID"/>
            </w:rPr>
          </w:pPr>
          <w:r>
            <w:rPr>
              <w:b/>
              <w:bCs/>
              <w:sz w:val="16"/>
              <w:szCs w:val="16"/>
              <w:lang w:val="id-ID"/>
            </w:rPr>
            <w:t xml:space="preserve"> </w:t>
          </w:r>
          <w:r w:rsidR="001057C8" w:rsidRPr="008C6E84">
            <w:rPr>
              <w:b/>
              <w:bCs/>
              <w:sz w:val="16"/>
              <w:szCs w:val="16"/>
              <w:lang w:val="id-ID"/>
            </w:rPr>
            <w:t xml:space="preserve">Lisensi </w:t>
          </w:r>
        </w:p>
      </w:tc>
    </w:tr>
    <w:tr w:rsidR="00EE4DAC" w:rsidRPr="001057C8" w14:paraId="3D458735" w14:textId="77777777" w:rsidTr="008C6E84">
      <w:tc>
        <w:tcPr>
          <w:tcW w:w="1296" w:type="dxa"/>
          <w:vMerge/>
        </w:tcPr>
        <w:p w14:paraId="54F8F6C1" w14:textId="77777777" w:rsidR="00EE4DAC" w:rsidRPr="008C6E84" w:rsidRDefault="00EE4DAC" w:rsidP="00EE4DAC">
          <w:pPr>
            <w:pStyle w:val="Footer"/>
            <w:jc w:val="left"/>
            <w:rPr>
              <w:sz w:val="16"/>
              <w:szCs w:val="16"/>
              <w:lang w:val="id-ID"/>
            </w:rPr>
          </w:pPr>
        </w:p>
      </w:tc>
      <w:tc>
        <w:tcPr>
          <w:tcW w:w="7647" w:type="dxa"/>
        </w:tcPr>
        <w:p w14:paraId="6E1F2E71" w14:textId="15761C6F" w:rsidR="00EE4DAC" w:rsidRPr="008C6E84" w:rsidRDefault="008C6E84" w:rsidP="008C6E84">
          <w:pPr>
            <w:pStyle w:val="Footer"/>
            <w:ind w:left="-128"/>
            <w:jc w:val="left"/>
            <w:rPr>
              <w:sz w:val="16"/>
              <w:szCs w:val="16"/>
              <w:lang w:val="id-ID"/>
            </w:rPr>
          </w:pPr>
          <w:r>
            <w:rPr>
              <w:rStyle w:val="jlqj4b"/>
              <w:sz w:val="16"/>
              <w:szCs w:val="16"/>
              <w:lang w:val="id-ID"/>
            </w:rPr>
            <w:t xml:space="preserve"> </w:t>
          </w:r>
          <w:r w:rsidR="001057C8" w:rsidRPr="008C6E84">
            <w:rPr>
              <w:rStyle w:val="jlqj4b"/>
              <w:sz w:val="16"/>
              <w:szCs w:val="16"/>
              <w:lang w:val="id-ID"/>
            </w:rPr>
            <w:t>Lisensi Internasional Creative Commons Attribution-ShareAlike 4.0.</w:t>
          </w:r>
        </w:p>
      </w:tc>
    </w:tr>
  </w:tbl>
  <w:p w14:paraId="538F0AEB" w14:textId="792386E4" w:rsidR="00EE4DAC" w:rsidRPr="008C6E84" w:rsidRDefault="00EE4DAC" w:rsidP="00EE4DAC">
    <w:pPr>
      <w:pStyle w:val="Footer"/>
      <w:pBdr>
        <w:bottom w:val="single" w:sz="6" w:space="1" w:color="auto"/>
      </w:pBdr>
      <w:jc w:val="left"/>
      <w:rPr>
        <w:sz w:val="2"/>
        <w:szCs w:val="2"/>
        <w:lang w:val="id-ID"/>
      </w:rPr>
    </w:pPr>
  </w:p>
  <w:p w14:paraId="61486C4C" w14:textId="7D8EF214" w:rsidR="00DF0BEE" w:rsidRDefault="00DF0B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848">
      <w:rPr>
        <w:noProof/>
      </w:rPr>
      <w:t>1</w:t>
    </w:r>
    <w:r>
      <w:fldChar w:fldCharType="end"/>
    </w:r>
  </w:p>
  <w:p w14:paraId="326F7AE0" w14:textId="77777777" w:rsidR="00DF0BEE" w:rsidRDefault="00DF0BEE">
    <w:pPr>
      <w:pStyle w:val="Footer"/>
    </w:pPr>
  </w:p>
  <w:p w14:paraId="79C99FFD" w14:textId="77777777" w:rsidR="00DF0BEE" w:rsidRDefault="00DF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68B55" w14:textId="77777777" w:rsidR="005879CA" w:rsidRDefault="005879CA">
      <w:pPr>
        <w:spacing w:after="0"/>
      </w:pPr>
      <w:r>
        <w:separator/>
      </w:r>
    </w:p>
  </w:footnote>
  <w:footnote w:type="continuationSeparator" w:id="0">
    <w:p w14:paraId="30F04DF1" w14:textId="77777777" w:rsidR="005879CA" w:rsidRDefault="005879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7BC61" w14:textId="77777777" w:rsidR="008C6E84" w:rsidRDefault="008C6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D43D1" w14:textId="77777777" w:rsidR="00705293" w:rsidRPr="00B95B45" w:rsidRDefault="00705293" w:rsidP="00705293">
    <w:pPr>
      <w:pStyle w:val="Subtitle"/>
      <w:spacing w:after="20"/>
      <w:rPr>
        <w:rStyle w:val="SubtleEmphasis"/>
        <w:b w:val="0"/>
        <w:sz w:val="20"/>
      </w:rPr>
    </w:pPr>
    <w:r w:rsidRPr="00B95B45">
      <w:rPr>
        <w:rStyle w:val="SubtleEmphasis"/>
        <w:b w:val="0"/>
        <w:sz w:val="20"/>
      </w:rPr>
      <w:t>Penulis</w:t>
    </w:r>
    <w:r>
      <w:rPr>
        <w:rStyle w:val="SubtleEmphasis"/>
        <w:b w:val="0"/>
        <w:sz w:val="20"/>
        <w:vertAlign w:val="superscript"/>
      </w:rPr>
      <w:t>1</w:t>
    </w:r>
    <w:r w:rsidRPr="00B95B45">
      <w:rPr>
        <w:rStyle w:val="SubtleEmphasis"/>
        <w:b w:val="0"/>
        <w:sz w:val="20"/>
      </w:rPr>
      <w:t>, Penulis</w:t>
    </w:r>
    <w:r>
      <w:rPr>
        <w:rStyle w:val="SubtleEmphasis"/>
        <w:b w:val="0"/>
        <w:sz w:val="20"/>
        <w:vertAlign w:val="superscript"/>
      </w:rPr>
      <w:t>2</w:t>
    </w:r>
    <w:r w:rsidRPr="00B95B45">
      <w:rPr>
        <w:rStyle w:val="SubtleEmphasis"/>
        <w:b w:val="0"/>
        <w:sz w:val="20"/>
        <w:vertAlign w:val="superscript"/>
      </w:rPr>
      <w:t xml:space="preserve"> </w:t>
    </w:r>
  </w:p>
  <w:p w14:paraId="56EF8AA2" w14:textId="5DCDF539" w:rsidR="00DF0BEE" w:rsidRDefault="00F60848">
    <w:pPr>
      <w:pStyle w:val="Header"/>
      <w:pBdr>
        <w:bottom w:val="single" w:sz="6" w:space="1" w:color="auto"/>
      </w:pBdr>
      <w:jc w:val="center"/>
      <w:rPr>
        <w:rFonts w:eastAsia="Times New Roman"/>
        <w:color w:val="000000"/>
      </w:rPr>
    </w:pPr>
    <w:r w:rsidRPr="00602459">
      <w:rPr>
        <w:rStyle w:val="Strong"/>
        <w:b w:val="0"/>
        <w:i/>
      </w:rPr>
      <w:t>Journal of Applied Computer Science and Technology</w:t>
    </w:r>
    <w:r w:rsidRPr="00602459">
      <w:rPr>
        <w:rStyle w:val="Strong"/>
        <w:b w:val="0"/>
      </w:rPr>
      <w:t xml:space="preserve"> (JACOST</w:t>
    </w:r>
    <w:r>
      <w:t xml:space="preserve">) </w:t>
    </w:r>
    <w:r w:rsidR="00DF0BEE">
      <w:t>Vol</w:t>
    </w:r>
    <w:r w:rsidR="00DF0BEE" w:rsidRPr="00705293">
      <w:rPr>
        <w:rFonts w:eastAsia="Times New Roman"/>
        <w:color w:val="000000"/>
        <w:spacing w:val="-21"/>
      </w:rPr>
      <w:t>.</w:t>
    </w:r>
    <w:r w:rsidR="00DF0BEE" w:rsidRPr="00705293">
      <w:rPr>
        <w:rFonts w:eastAsia="Times New Roman"/>
        <w:color w:val="000000"/>
      </w:rPr>
      <w:t xml:space="preserve"> </w:t>
    </w:r>
    <w:r w:rsidR="006D61F5">
      <w:rPr>
        <w:rFonts w:eastAsia="Times New Roman"/>
        <w:color w:val="000000"/>
        <w:lang w:val="id-ID"/>
      </w:rPr>
      <w:t>x</w:t>
    </w:r>
    <w:r w:rsidR="00705293">
      <w:rPr>
        <w:rFonts w:eastAsia="Times New Roman"/>
        <w:color w:val="000000"/>
      </w:rPr>
      <w:t xml:space="preserve"> No. </w:t>
    </w:r>
    <w:r w:rsidR="006D61F5">
      <w:rPr>
        <w:rFonts w:eastAsia="Times New Roman"/>
        <w:color w:val="000000"/>
        <w:lang w:val="id-ID"/>
      </w:rPr>
      <w:t>x</w:t>
    </w:r>
    <w:r w:rsidR="00705293">
      <w:rPr>
        <w:rFonts w:eastAsia="Times New Roman"/>
        <w:color w:val="000000"/>
      </w:rPr>
      <w:t xml:space="preserve"> (20</w:t>
    </w:r>
    <w:r w:rsidR="006D61F5">
      <w:rPr>
        <w:rFonts w:eastAsia="Times New Roman"/>
        <w:color w:val="000000"/>
        <w:lang w:val="id-ID"/>
      </w:rPr>
      <w:t>2x</w:t>
    </w:r>
    <w:r w:rsidR="00DF0BEE">
      <w:rPr>
        <w:rFonts w:eastAsia="Times New Roman"/>
        <w:color w:val="000000"/>
      </w:rPr>
      <w:t>)</w:t>
    </w:r>
  </w:p>
  <w:p w14:paraId="3EA63D4C" w14:textId="77777777" w:rsidR="00DF0BEE" w:rsidRDefault="00DF0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F2AA0" w14:textId="77777777" w:rsidR="008C6E84" w:rsidRDefault="008C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E4C"/>
    <w:multiLevelType w:val="multilevel"/>
    <w:tmpl w:val="09A06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1536"/>
    <w:multiLevelType w:val="multilevel"/>
    <w:tmpl w:val="38ED15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E4737"/>
    <w:multiLevelType w:val="multilevel"/>
    <w:tmpl w:val="5E7E4737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C042C"/>
    <w:multiLevelType w:val="multilevel"/>
    <w:tmpl w:val="796C0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25"/>
    <w:rsid w:val="0001447E"/>
    <w:rsid w:val="00060D54"/>
    <w:rsid w:val="00072D40"/>
    <w:rsid w:val="00084DD6"/>
    <w:rsid w:val="000946DC"/>
    <w:rsid w:val="000A369D"/>
    <w:rsid w:val="000A7E3D"/>
    <w:rsid w:val="000A7F0A"/>
    <w:rsid w:val="000B3B4C"/>
    <w:rsid w:val="000D10D5"/>
    <w:rsid w:val="000E2373"/>
    <w:rsid w:val="0010035E"/>
    <w:rsid w:val="001057C8"/>
    <w:rsid w:val="0011461B"/>
    <w:rsid w:val="001147D8"/>
    <w:rsid w:val="001A6847"/>
    <w:rsid w:val="001D7D30"/>
    <w:rsid w:val="001F1F9A"/>
    <w:rsid w:val="0022233B"/>
    <w:rsid w:val="002D338D"/>
    <w:rsid w:val="002D57C4"/>
    <w:rsid w:val="002F2A68"/>
    <w:rsid w:val="002F6CF0"/>
    <w:rsid w:val="0033205A"/>
    <w:rsid w:val="003468AB"/>
    <w:rsid w:val="00355D7E"/>
    <w:rsid w:val="003577F2"/>
    <w:rsid w:val="00361AC6"/>
    <w:rsid w:val="00397ABF"/>
    <w:rsid w:val="003B496A"/>
    <w:rsid w:val="003B5E83"/>
    <w:rsid w:val="003C0EE1"/>
    <w:rsid w:val="003E55A5"/>
    <w:rsid w:val="003F4478"/>
    <w:rsid w:val="004055A4"/>
    <w:rsid w:val="00413896"/>
    <w:rsid w:val="00437181"/>
    <w:rsid w:val="004936A3"/>
    <w:rsid w:val="004A6011"/>
    <w:rsid w:val="004B4C23"/>
    <w:rsid w:val="004B505B"/>
    <w:rsid w:val="004E6245"/>
    <w:rsid w:val="004F372D"/>
    <w:rsid w:val="004F6849"/>
    <w:rsid w:val="004F7CFF"/>
    <w:rsid w:val="0052576B"/>
    <w:rsid w:val="005879CA"/>
    <w:rsid w:val="005B4516"/>
    <w:rsid w:val="005D16BC"/>
    <w:rsid w:val="005D1BA1"/>
    <w:rsid w:val="005F2A02"/>
    <w:rsid w:val="00602459"/>
    <w:rsid w:val="00610015"/>
    <w:rsid w:val="006518BB"/>
    <w:rsid w:val="00670B39"/>
    <w:rsid w:val="00673739"/>
    <w:rsid w:val="00675479"/>
    <w:rsid w:val="00675D76"/>
    <w:rsid w:val="00683633"/>
    <w:rsid w:val="00696A5F"/>
    <w:rsid w:val="00696ADB"/>
    <w:rsid w:val="006D61F5"/>
    <w:rsid w:val="006F3FF8"/>
    <w:rsid w:val="00705293"/>
    <w:rsid w:val="00710597"/>
    <w:rsid w:val="00710C3A"/>
    <w:rsid w:val="007434EF"/>
    <w:rsid w:val="007616B8"/>
    <w:rsid w:val="007617A9"/>
    <w:rsid w:val="00785D18"/>
    <w:rsid w:val="007860ED"/>
    <w:rsid w:val="007C158D"/>
    <w:rsid w:val="00807C9E"/>
    <w:rsid w:val="00847F3A"/>
    <w:rsid w:val="00854C35"/>
    <w:rsid w:val="008642E7"/>
    <w:rsid w:val="00864FB1"/>
    <w:rsid w:val="008B7237"/>
    <w:rsid w:val="008C6E84"/>
    <w:rsid w:val="008D6BCE"/>
    <w:rsid w:val="008E25DB"/>
    <w:rsid w:val="009278FA"/>
    <w:rsid w:val="009357E7"/>
    <w:rsid w:val="00955106"/>
    <w:rsid w:val="0097759B"/>
    <w:rsid w:val="009875F6"/>
    <w:rsid w:val="009937A7"/>
    <w:rsid w:val="009956A7"/>
    <w:rsid w:val="009A2F9D"/>
    <w:rsid w:val="009A624F"/>
    <w:rsid w:val="009D2F72"/>
    <w:rsid w:val="009E0DE1"/>
    <w:rsid w:val="00A10EFB"/>
    <w:rsid w:val="00A668E7"/>
    <w:rsid w:val="00A677E3"/>
    <w:rsid w:val="00A72093"/>
    <w:rsid w:val="00A94B13"/>
    <w:rsid w:val="00AA3D9F"/>
    <w:rsid w:val="00AB0E53"/>
    <w:rsid w:val="00AB500F"/>
    <w:rsid w:val="00AF2375"/>
    <w:rsid w:val="00B11E13"/>
    <w:rsid w:val="00B33B25"/>
    <w:rsid w:val="00B428C4"/>
    <w:rsid w:val="00B83D7B"/>
    <w:rsid w:val="00B84C63"/>
    <w:rsid w:val="00B8786D"/>
    <w:rsid w:val="00B95B45"/>
    <w:rsid w:val="00BD6072"/>
    <w:rsid w:val="00BF79FC"/>
    <w:rsid w:val="00C02C35"/>
    <w:rsid w:val="00C035BA"/>
    <w:rsid w:val="00C13857"/>
    <w:rsid w:val="00C21D07"/>
    <w:rsid w:val="00C3168D"/>
    <w:rsid w:val="00C36191"/>
    <w:rsid w:val="00C4432B"/>
    <w:rsid w:val="00C54738"/>
    <w:rsid w:val="00C67BE4"/>
    <w:rsid w:val="00C845F2"/>
    <w:rsid w:val="00C90E19"/>
    <w:rsid w:val="00CB0AEC"/>
    <w:rsid w:val="00CB1E81"/>
    <w:rsid w:val="00CB4EFA"/>
    <w:rsid w:val="00CD1425"/>
    <w:rsid w:val="00CD2335"/>
    <w:rsid w:val="00CD6BA5"/>
    <w:rsid w:val="00D41C26"/>
    <w:rsid w:val="00D5771A"/>
    <w:rsid w:val="00D610B2"/>
    <w:rsid w:val="00D63AFC"/>
    <w:rsid w:val="00D72779"/>
    <w:rsid w:val="00D7609F"/>
    <w:rsid w:val="00DB164C"/>
    <w:rsid w:val="00DC0E94"/>
    <w:rsid w:val="00DE54AB"/>
    <w:rsid w:val="00DE7388"/>
    <w:rsid w:val="00DF0BEE"/>
    <w:rsid w:val="00E10DA3"/>
    <w:rsid w:val="00E10F39"/>
    <w:rsid w:val="00E23D61"/>
    <w:rsid w:val="00E61729"/>
    <w:rsid w:val="00E62620"/>
    <w:rsid w:val="00EA24A0"/>
    <w:rsid w:val="00ED3704"/>
    <w:rsid w:val="00EE4DAC"/>
    <w:rsid w:val="00EF32D2"/>
    <w:rsid w:val="00F12B74"/>
    <w:rsid w:val="00F26EED"/>
    <w:rsid w:val="00F44DF6"/>
    <w:rsid w:val="00F60848"/>
    <w:rsid w:val="00F6257A"/>
    <w:rsid w:val="00F70675"/>
    <w:rsid w:val="00F9043D"/>
    <w:rsid w:val="00F93300"/>
    <w:rsid w:val="00FB136E"/>
    <w:rsid w:val="00FD6474"/>
    <w:rsid w:val="00FE4436"/>
    <w:rsid w:val="00FF5094"/>
    <w:rsid w:val="4A6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80CFB2"/>
  <w15:docId w15:val="{875595E4-8DA7-42E9-A915-D857526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/>
      <w:outlineLvl w:val="1"/>
    </w:pPr>
    <w:rPr>
      <w:rFonts w:eastAsia="Times New Roman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ubtleEmphasis">
    <w:name w:val="Subtle Emphasis"/>
    <w:aliases w:val="Penulis"/>
    <w:uiPriority w:val="19"/>
    <w:qFormat/>
    <w:rPr>
      <w:b w:val="0"/>
      <w:i w:val="0"/>
      <w:iCs/>
      <w:caps w:val="0"/>
      <w:smallCaps w:val="0"/>
      <w:strike w:val="0"/>
      <w:dstrike w:val="0"/>
      <w:vanish w:val="0"/>
      <w:color w:val="40404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link w:val="NoSpacing"/>
    <w:uiPriority w:val="1"/>
    <w:rPr>
      <w:color w:val="44546A"/>
      <w:lang w:val="en-US"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0"/>
      <w:lang w:val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zCs w:val="28"/>
      <w:lang w:val="en-US" w:eastAsia="en-US"/>
    </w:rPr>
  </w:style>
  <w:style w:type="character" w:customStyle="1" w:styleId="SubtitleChar">
    <w:name w:val="Subtitle Char"/>
    <w:link w:val="Subtitle"/>
    <w:uiPriority w:val="11"/>
    <w:rPr>
      <w:rFonts w:ascii="Times New Roman" w:eastAsia="Times New Roman" w:hAnsi="Times New Roman"/>
      <w:b/>
      <w:sz w:val="30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Cs/>
      <w:i/>
      <w:sz w:val="20"/>
      <w:szCs w:val="26"/>
      <w:lang w:val="en-US"/>
    </w:rPr>
  </w:style>
  <w:style w:type="character" w:customStyle="1" w:styleId="RESTIParagraphChar">
    <w:name w:val="RESTIParagraph Char"/>
    <w:link w:val="RESTIParagraph"/>
    <w:rPr>
      <w:rFonts w:ascii="Times New Roman" w:eastAsia="SimSun" w:hAnsi="Times New Roman"/>
      <w:sz w:val="24"/>
      <w:szCs w:val="24"/>
      <w:lang w:val="en-AU" w:eastAsia="zh-CN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0"/>
      <w:lang w:val="en-US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/>
      <w:b/>
      <w:spacing w:val="5"/>
      <w:kern w:val="28"/>
      <w:sz w:val="30"/>
      <w:szCs w:val="52"/>
      <w:lang w:val="en-US" w:eastAsia="en-US"/>
    </w:rPr>
  </w:style>
  <w:style w:type="character" w:customStyle="1" w:styleId="RujukanChar">
    <w:name w:val="Rujukan Char"/>
    <w:link w:val="Rujukan"/>
    <w:rPr>
      <w:rFonts w:ascii="Times New Roman" w:hAnsi="Times New Roman"/>
      <w:sz w:val="16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00"/>
      <w:jc w:val="center"/>
      <w:outlineLvl w:val="1"/>
    </w:pPr>
    <w:rPr>
      <w:rFonts w:eastAsia="Times New Roman"/>
      <w:b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  <w:rPr>
      <w:szCs w:val="20"/>
    </w:rPr>
  </w:style>
  <w:style w:type="paragraph" w:customStyle="1" w:styleId="TableCategories">
    <w:name w:val="Table Categories"/>
    <w:basedOn w:val="TableCaption"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after="0"/>
      <w:jc w:val="center"/>
    </w:pPr>
    <w:rPr>
      <w:bCs/>
      <w:sz w:val="16"/>
      <w:szCs w:val="1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szCs w:val="20"/>
    </w:rPr>
  </w:style>
  <w:style w:type="paragraph" w:customStyle="1" w:styleId="TableCaption">
    <w:name w:val="Table Caption"/>
    <w:basedOn w:val="Normal"/>
    <w:pPr>
      <w:suppressAutoHyphens/>
      <w:spacing w:after="0"/>
    </w:pPr>
    <w:rPr>
      <w:rFonts w:ascii="Arial" w:eastAsia="Times New Roman" w:hAnsi="Arial"/>
      <w:sz w:val="16"/>
      <w:szCs w:val="24"/>
      <w:lang w:val="en-GB" w:eastAsia="ar-SA"/>
    </w:rPr>
  </w:style>
  <w:style w:type="paragraph" w:customStyle="1" w:styleId="Kode">
    <w:name w:val="Kode"/>
    <w:basedOn w:val="TeksNormal"/>
    <w:qFormat/>
    <w:pPr>
      <w:ind w:firstLine="0"/>
    </w:pPr>
    <w:rPr>
      <w:rFonts w:ascii="Courier New" w:hAnsi="Courier New"/>
      <w:sz w:val="18"/>
    </w:rPr>
  </w:style>
  <w:style w:type="paragraph" w:customStyle="1" w:styleId="RESTIBodyText">
    <w:name w:val="RESTI_BodyText"/>
    <w:basedOn w:val="BodyText"/>
    <w:pPr>
      <w:jc w:val="left"/>
    </w:pPr>
    <w:rPr>
      <w:rFonts w:eastAsia="MS Mincho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before="200" w:after="200"/>
      <w:contextualSpacing/>
      <w:jc w:val="center"/>
    </w:pPr>
    <w:rPr>
      <w:rFonts w:eastAsia="Times New Roman"/>
      <w:b/>
      <w:spacing w:val="5"/>
      <w:kern w:val="28"/>
      <w:sz w:val="30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ujukan">
    <w:name w:val="Rujukan"/>
    <w:basedOn w:val="Normal"/>
    <w:link w:val="RujukanChar"/>
    <w:qFormat/>
    <w:pPr>
      <w:autoSpaceDE w:val="0"/>
      <w:autoSpaceDN w:val="0"/>
      <w:adjustRightInd w:val="0"/>
      <w:spacing w:after="0"/>
      <w:ind w:left="272" w:hanging="272"/>
    </w:pPr>
    <w:rPr>
      <w:sz w:val="16"/>
      <w:szCs w:val="20"/>
    </w:rPr>
  </w:style>
  <w:style w:type="paragraph" w:customStyle="1" w:styleId="RESTIParagraph">
    <w:name w:val="RESTIParagraph"/>
    <w:basedOn w:val="Normal"/>
    <w:link w:val="RESTIParagraphChar"/>
    <w:pPr>
      <w:adjustRightInd w:val="0"/>
      <w:snapToGrid w:val="0"/>
      <w:spacing w:after="0"/>
      <w:ind w:firstLine="216"/>
    </w:pPr>
    <w:rPr>
      <w:rFonts w:eastAsia="SimSun"/>
      <w:sz w:val="24"/>
      <w:szCs w:val="24"/>
      <w:lang w:val="en-AU" w:eastAsia="zh-CN"/>
    </w:rPr>
  </w:style>
  <w:style w:type="paragraph" w:customStyle="1" w:styleId="TeksNormal">
    <w:name w:val="Teks Normal"/>
    <w:basedOn w:val="Normal"/>
    <w:qFormat/>
    <w:pPr>
      <w:spacing w:after="0"/>
      <w:ind w:firstLine="245"/>
    </w:pPr>
    <w:rPr>
      <w:rFonts w:eastAsia="Times New Roman"/>
      <w:szCs w:val="20"/>
      <w:lang w:val="fi-FI"/>
    </w:rPr>
  </w:style>
  <w:style w:type="paragraph" w:styleId="NoSpacing">
    <w:name w:val="No Spacing"/>
    <w:link w:val="NoSpacingChar"/>
    <w:uiPriority w:val="1"/>
    <w:qFormat/>
    <w:rPr>
      <w:color w:val="44546A"/>
    </w:rPr>
  </w:style>
  <w:style w:type="paragraph" w:customStyle="1" w:styleId="RESTITitle">
    <w:name w:val="RESTI_Title"/>
    <w:basedOn w:val="Normal"/>
    <w:next w:val="Normal"/>
    <w:pPr>
      <w:adjustRightInd w:val="0"/>
      <w:snapToGrid w:val="0"/>
      <w:spacing w:before="2560" w:after="0"/>
      <w:jc w:val="center"/>
    </w:pPr>
    <w:rPr>
      <w:rFonts w:eastAsia="SimSun"/>
      <w:sz w:val="36"/>
      <w:szCs w:val="24"/>
      <w:lang w:val="en-AU" w:eastAsia="zh-CN"/>
    </w:rPr>
  </w:style>
  <w:style w:type="paragraph" w:customStyle="1" w:styleId="RESTITitle0">
    <w:name w:val="RESTI Title"/>
    <w:basedOn w:val="Normal"/>
    <w:next w:val="Normal"/>
    <w:pPr>
      <w:adjustRightInd w:val="0"/>
      <w:snapToGrid w:val="0"/>
      <w:spacing w:before="2560" w:after="0"/>
      <w:jc w:val="center"/>
    </w:pPr>
    <w:rPr>
      <w:rFonts w:eastAsia="SimSun"/>
      <w:sz w:val="36"/>
      <w:szCs w:val="24"/>
      <w:lang w:val="en-AU" w:eastAsia="zh-CN"/>
    </w:rPr>
  </w:style>
  <w:style w:type="paragraph" w:customStyle="1" w:styleId="ISSN">
    <w:name w:val="ISSN"/>
    <w:basedOn w:val="Normal"/>
    <w:pPr>
      <w:spacing w:after="0"/>
      <w:jc w:val="right"/>
    </w:pPr>
    <w:rPr>
      <w:rFonts w:eastAsia="Times New Roman"/>
      <w:b/>
      <w:color w:val="000000"/>
      <w:sz w:val="24"/>
      <w:szCs w:val="16"/>
    </w:rPr>
  </w:style>
  <w:style w:type="paragraph" w:customStyle="1" w:styleId="Publisher">
    <w:name w:val="Publisher"/>
    <w:basedOn w:val="Normal"/>
    <w:pPr>
      <w:spacing w:before="120" w:after="0"/>
      <w:jc w:val="center"/>
    </w:pPr>
    <w:rPr>
      <w:rFonts w:ascii="Stencil" w:hAnsi="Stencil"/>
      <w:color w:val="0070C0"/>
      <w:spacing w:val="20"/>
      <w:position w:val="6"/>
      <w:sz w:val="4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D72779"/>
    <w:rPr>
      <w:b/>
      <w:bCs/>
    </w:rPr>
  </w:style>
  <w:style w:type="character" w:styleId="PlaceholderText">
    <w:name w:val="Placeholder Text"/>
    <w:basedOn w:val="DefaultParagraphFont"/>
    <w:uiPriority w:val="99"/>
    <w:unhideWhenUsed/>
    <w:rsid w:val="00710597"/>
    <w:rPr>
      <w:color w:val="808080"/>
    </w:rPr>
  </w:style>
  <w:style w:type="character" w:customStyle="1" w:styleId="tlid-translation">
    <w:name w:val="tlid-translation"/>
    <w:basedOn w:val="DefaultParagraphFont"/>
    <w:rsid w:val="00710597"/>
  </w:style>
  <w:style w:type="character" w:styleId="UnresolvedMention">
    <w:name w:val="Unresolved Mention"/>
    <w:basedOn w:val="DefaultParagraphFont"/>
    <w:uiPriority w:val="99"/>
    <w:semiHidden/>
    <w:unhideWhenUsed/>
    <w:rsid w:val="00F6257A"/>
    <w:rPr>
      <w:color w:val="605E5C"/>
      <w:shd w:val="clear" w:color="auto" w:fill="E1DFDD"/>
    </w:rPr>
  </w:style>
  <w:style w:type="character" w:customStyle="1" w:styleId="value">
    <w:name w:val="value"/>
    <w:basedOn w:val="DefaultParagraphFont"/>
    <w:rsid w:val="00EE4DAC"/>
  </w:style>
  <w:style w:type="character" w:customStyle="1" w:styleId="jlqj4b">
    <w:name w:val="jlqj4b"/>
    <w:basedOn w:val="DefaultParagraphFont"/>
    <w:rsid w:val="0010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IAII : RSTI</vt:lpstr>
    </vt:vector>
  </TitlesOfParts>
  <Company/>
  <LinksUpToDate>false</LinksUpToDate>
  <CharactersWithSpaces>8461</CharactersWithSpaces>
  <SharedDoc>false</SharedDoc>
  <HLinks>
    <vt:vector size="12" baseType="variant">
      <vt:variant>
        <vt:i4>1769582</vt:i4>
      </vt:variant>
      <vt:variant>
        <vt:i4>3</vt:i4>
      </vt:variant>
      <vt:variant>
        <vt:i4>0</vt:i4>
      </vt:variant>
      <vt:variant>
        <vt:i4>5</vt:i4>
      </vt:variant>
      <vt:variant>
        <vt:lpwstr>mailto:2prosiding@iaii.org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mailto:1resti@iaii.org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IAII : RSTI</dc:title>
  <dc:creator>Editor_RESTI</dc:creator>
  <cp:keywords>Jurnal;Prosiding;IAII</cp:keywords>
  <cp:lastModifiedBy>ideapad C340</cp:lastModifiedBy>
  <cp:revision>11</cp:revision>
  <cp:lastPrinted>2018-06-26T09:35:00Z</cp:lastPrinted>
  <dcterms:created xsi:type="dcterms:W3CDTF">2020-07-21T16:45:00Z</dcterms:created>
  <dcterms:modified xsi:type="dcterms:W3CDTF">2021-03-30T01:36:00Z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KSOProductBuildVer">
    <vt:lpwstr>1033-10.2.0.7549</vt:lpwstr>
  </property>
</Properties>
</file>